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45FA4A40" w:rsidR="0094086F" w:rsidRPr="00B057A1" w:rsidRDefault="00340DCC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12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40AA71CB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340DCC">
        <w:rPr>
          <w:rFonts w:cstheme="minorHAnsi"/>
        </w:rPr>
        <w:t>November 14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190B4D55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>The next regular board meeting is scheduled for January 9, 202</w:t>
      </w:r>
      <w:r w:rsidR="000C596F">
        <w:rPr>
          <w:rFonts w:cstheme="minorHAnsi"/>
        </w:rPr>
        <w:t>3</w:t>
      </w:r>
    </w:p>
    <w:p w14:paraId="6E641F91" w14:textId="6DE560B5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</w:p>
    <w:p w14:paraId="2B5D6E19" w14:textId="0D4FFFE8" w:rsidR="000C596F" w:rsidRPr="00C550DE" w:rsidRDefault="000C596F" w:rsidP="000C596F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the commitment and warrant </w:t>
      </w:r>
      <w:r>
        <w:t xml:space="preserve">for FY23 actual real </w:t>
      </w:r>
      <w:proofErr w:type="gramStart"/>
      <w:r>
        <w:t xml:space="preserve">estate  </w:t>
      </w:r>
      <w:r>
        <w:tab/>
      </w:r>
      <w:proofErr w:type="gramEnd"/>
      <w:r>
        <w:t>$8,</w:t>
      </w:r>
      <w:r w:rsidR="00005ED8">
        <w:t>782,553.24</w:t>
      </w:r>
    </w:p>
    <w:p w14:paraId="3A5587F4" w14:textId="431E30BE" w:rsidR="000C596F" w:rsidRPr="0037618F" w:rsidRDefault="000C596F" w:rsidP="000C596F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t>Vote to approve the commitment and warrant for FY23 actual personal property</w:t>
      </w:r>
      <w:r>
        <w:tab/>
        <w:t>$</w:t>
      </w:r>
      <w:r w:rsidR="00005ED8">
        <w:t>415,435.82</w:t>
      </w:r>
    </w:p>
    <w:p w14:paraId="7E4D716E" w14:textId="5E6C31C0" w:rsidR="000C596F" w:rsidRPr="006065E6" w:rsidRDefault="000C596F" w:rsidP="000C596F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FY23 stiles water district</w:t>
      </w:r>
      <w:r>
        <w:tab/>
        <w:t>$</w:t>
      </w:r>
      <w:r w:rsidR="00994CDD">
        <w:t>95,692.63</w:t>
      </w:r>
    </w:p>
    <w:p w14:paraId="7C058856" w14:textId="57E9B2A3" w:rsidR="000C596F" w:rsidRDefault="000C596F" w:rsidP="000C596F">
      <w:pPr>
        <w:pStyle w:val="BodyText"/>
        <w:tabs>
          <w:tab w:val="left" w:pos="482"/>
          <w:tab w:val="left" w:pos="8040"/>
        </w:tabs>
      </w:pPr>
      <w:r>
        <w:t>Vote to approve the commitment and warrant for FY23 water lien</w:t>
      </w:r>
      <w:r>
        <w:tab/>
        <w:t>$</w:t>
      </w:r>
      <w:r w:rsidR="00994CDD">
        <w:t>785.90</w:t>
      </w:r>
    </w:p>
    <w:p w14:paraId="3EEAA298" w14:textId="271032A5" w:rsidR="00994CDD" w:rsidRPr="006065E6" w:rsidRDefault="00994CDD" w:rsidP="000C596F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FY23 sewer liens</w:t>
      </w:r>
      <w:r>
        <w:tab/>
        <w:t>$4,168.28</w:t>
      </w:r>
    </w:p>
    <w:p w14:paraId="7B4C4359" w14:textId="1BBA0CDB" w:rsidR="000C596F" w:rsidRDefault="000C596F" w:rsidP="000C596F">
      <w:pPr>
        <w:pStyle w:val="BodyText"/>
        <w:tabs>
          <w:tab w:val="left" w:pos="482"/>
          <w:tab w:val="left" w:pos="8040"/>
        </w:tabs>
      </w:pPr>
      <w:r>
        <w:t xml:space="preserve">Vote to approve the commitment and warrant for FY23 </w:t>
      </w:r>
      <w:r w:rsidR="00994CDD">
        <w:t xml:space="preserve">Roy’s Dr. </w:t>
      </w:r>
      <w:r>
        <w:t xml:space="preserve">betterments </w:t>
      </w:r>
      <w:r w:rsidR="00994CDD">
        <w:t>principal</w:t>
      </w:r>
      <w:r>
        <w:tab/>
        <w:t>$</w:t>
      </w:r>
      <w:r w:rsidR="00005ED8">
        <w:t>13,642.08</w:t>
      </w:r>
    </w:p>
    <w:p w14:paraId="30496263" w14:textId="051A86C3" w:rsidR="00994CDD" w:rsidRPr="003C2AD8" w:rsidRDefault="00994CDD" w:rsidP="000C596F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FY23 Roy’s Dr. betterment interest</w:t>
      </w:r>
      <w:r>
        <w:tab/>
        <w:t>$1,091.28</w:t>
      </w:r>
    </w:p>
    <w:p w14:paraId="37C0B421" w14:textId="5E884E81" w:rsidR="000C596F" w:rsidRPr="003C2AD8" w:rsidRDefault="000C596F" w:rsidP="000C596F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>
        <w:t>Vote to approve the commitment and warrant for FY23 revised tax bill</w:t>
      </w:r>
      <w:r>
        <w:tab/>
        <w:t>$</w:t>
      </w:r>
      <w:r w:rsidR="007322B0">
        <w:t>4,590.21</w:t>
      </w:r>
    </w:p>
    <w:p w14:paraId="6AA938B0" w14:textId="1D9F4C1C" w:rsidR="000C596F" w:rsidRDefault="000C596F" w:rsidP="000C596F">
      <w:pPr>
        <w:pStyle w:val="BodyText"/>
        <w:tabs>
          <w:tab w:val="left" w:pos="482"/>
          <w:tab w:val="left" w:pos="8040"/>
        </w:tabs>
      </w:pPr>
      <w:r>
        <w:t>Vote to approve the commitment and warrant for FY22-1 supplemental bills</w:t>
      </w:r>
      <w:r>
        <w:tab/>
        <w:t>$</w:t>
      </w:r>
      <w:r w:rsidR="00C92B30">
        <w:t>8,296.94</w:t>
      </w:r>
    </w:p>
    <w:p w14:paraId="046FA3BB" w14:textId="77777777" w:rsidR="007322B0" w:rsidRDefault="007322B0" w:rsidP="007322B0">
      <w:pPr>
        <w:pStyle w:val="BodyText"/>
        <w:tabs>
          <w:tab w:val="left" w:pos="482"/>
          <w:tab w:val="left" w:pos="8040"/>
        </w:tabs>
      </w:pPr>
      <w:r>
        <w:t>Vote to approve the FY22 PILOT payment for MPHI</w:t>
      </w:r>
      <w:r>
        <w:tab/>
        <w:t>$16,597.71</w:t>
      </w:r>
    </w:p>
    <w:p w14:paraId="41E1B427" w14:textId="0898F10C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7EF2C709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0C596F">
        <w:rPr>
          <w:rFonts w:asciiTheme="minorHAnsi" w:hAnsiTheme="minorHAnsi" w:cstheme="minorHAnsi"/>
          <w:b w:val="0"/>
          <w:bCs w:val="0"/>
        </w:rPr>
        <w:t>5</w:t>
      </w:r>
      <w:r w:rsidR="007559C9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0C596F">
        <w:rPr>
          <w:rFonts w:asciiTheme="minorHAnsi" w:hAnsiTheme="minorHAnsi" w:cstheme="minorHAnsi"/>
          <w:b w:val="0"/>
          <w:bCs w:val="0"/>
        </w:rPr>
        <w:tab/>
      </w:r>
    </w:p>
    <w:p w14:paraId="0AAFD1D4" w14:textId="299768CE" w:rsidR="003B51C2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Novem</w:t>
      </w:r>
      <w:r w:rsidR="00152788">
        <w:rPr>
          <w:rFonts w:asciiTheme="minorHAnsi" w:hAnsiTheme="minorHAnsi"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  <w:t>$</w:t>
      </w:r>
      <w:r w:rsidR="000C596F">
        <w:rPr>
          <w:rFonts w:asciiTheme="minorHAnsi" w:hAnsiTheme="minorHAnsi" w:cstheme="minorHAnsi"/>
          <w:b w:val="0"/>
          <w:bCs w:val="0"/>
        </w:rPr>
        <w:t>888.11</w:t>
      </w:r>
    </w:p>
    <w:p w14:paraId="3E250ECD" w14:textId="1CC07CE0" w:rsidR="00B82032" w:rsidRDefault="00B8203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commitment and warrant</w:t>
      </w:r>
      <w:r w:rsidR="007559C9">
        <w:rPr>
          <w:rFonts w:asciiTheme="minorHAnsi" w:hAnsiTheme="minorHAnsi" w:cstheme="minorHAnsi"/>
          <w:b w:val="0"/>
          <w:bCs w:val="0"/>
        </w:rPr>
        <w:t xml:space="preserve"> 2022-06</w:t>
      </w:r>
      <w:r w:rsidR="007559C9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7559C9">
        <w:rPr>
          <w:rFonts w:asciiTheme="minorHAnsi" w:hAnsiTheme="minorHAnsi" w:cstheme="minorHAnsi"/>
          <w:b w:val="0"/>
          <w:bCs w:val="0"/>
        </w:rPr>
        <w:t>28,706.62</w:t>
      </w:r>
    </w:p>
    <w:p w14:paraId="57792F0A" w14:textId="77777777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64C69A51" w14:textId="5DD5E109" w:rsidR="00B82032" w:rsidRDefault="00B8203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7559C9">
        <w:rPr>
          <w:rFonts w:asciiTheme="minorHAnsi" w:hAnsiTheme="minorHAnsi" w:cstheme="minorHAnsi"/>
          <w:b w:val="0"/>
          <w:bCs w:val="0"/>
        </w:rPr>
        <w:t>Novem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0C596F">
        <w:rPr>
          <w:rFonts w:asciiTheme="minorHAnsi" w:hAnsiTheme="minorHAnsi" w:cstheme="minorHAnsi"/>
          <w:b w:val="0"/>
          <w:bCs w:val="0"/>
        </w:rPr>
        <w:t>93.00</w:t>
      </w:r>
    </w:p>
    <w:p w14:paraId="6044EA89" w14:textId="77777777" w:rsidR="00E63858" w:rsidRDefault="00E63858" w:rsidP="00E63858">
      <w:pPr>
        <w:pStyle w:val="Heading2"/>
        <w:tabs>
          <w:tab w:val="left" w:pos="482"/>
        </w:tabs>
        <w:ind w:left="0" w:firstLine="0"/>
        <w:rPr>
          <w:rFonts w:cstheme="minorHAnsi"/>
        </w:rPr>
      </w:pPr>
      <w:r>
        <w:rPr>
          <w:rFonts w:cstheme="minorHAnsi"/>
        </w:rPr>
        <w:t>Chapter Land:</w:t>
      </w:r>
    </w:p>
    <w:p w14:paraId="1E7A9A22" w14:textId="11FFB46E" w:rsidR="003C4B87" w:rsidRDefault="00E63858" w:rsidP="00E63858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 w:rsidRPr="0045355B">
        <w:rPr>
          <w:rFonts w:cstheme="minorHAnsi"/>
          <w:b w:val="0"/>
          <w:bCs w:val="0"/>
        </w:rPr>
        <w:t xml:space="preserve">The Board needs to </w:t>
      </w:r>
      <w:r>
        <w:rPr>
          <w:rFonts w:cstheme="minorHAnsi"/>
          <w:b w:val="0"/>
          <w:bCs w:val="0"/>
        </w:rPr>
        <w:t>give permission for the Principal Assessor to sign</w:t>
      </w:r>
      <w:r w:rsidR="003C4B87">
        <w:rPr>
          <w:rFonts w:cstheme="minorHAnsi"/>
          <w:b w:val="0"/>
          <w:bCs w:val="0"/>
        </w:rPr>
        <w:t xml:space="preserve"> </w:t>
      </w:r>
      <w:r>
        <w:rPr>
          <w:rFonts w:cstheme="minorHAnsi"/>
          <w:b w:val="0"/>
          <w:bCs w:val="0"/>
        </w:rPr>
        <w:t>Chapterland lien</w:t>
      </w:r>
      <w:r w:rsidR="003C4B87">
        <w:rPr>
          <w:rFonts w:cstheme="minorHAnsi"/>
          <w:b w:val="0"/>
          <w:bCs w:val="0"/>
        </w:rPr>
        <w:t>s</w:t>
      </w:r>
      <w:r w:rsidR="00925C29">
        <w:rPr>
          <w:rFonts w:cstheme="minorHAnsi"/>
          <w:b w:val="0"/>
          <w:bCs w:val="0"/>
        </w:rPr>
        <w:t xml:space="preserve"> for</w:t>
      </w:r>
      <w:r w:rsidR="00925C29" w:rsidRPr="00925C29">
        <w:rPr>
          <w:rFonts w:cstheme="minorHAnsi"/>
          <w:b w:val="0"/>
          <w:bCs w:val="0"/>
        </w:rPr>
        <w:t xml:space="preserve"> </w:t>
      </w:r>
      <w:r w:rsidR="003C4B87">
        <w:rPr>
          <w:rFonts w:cstheme="minorHAnsi"/>
          <w:b w:val="0"/>
          <w:bCs w:val="0"/>
        </w:rPr>
        <w:t xml:space="preserve">the </w:t>
      </w:r>
      <w:proofErr w:type="gramStart"/>
      <w:r w:rsidR="003C4B87">
        <w:rPr>
          <w:rFonts w:cstheme="minorHAnsi"/>
          <w:b w:val="0"/>
          <w:bCs w:val="0"/>
        </w:rPr>
        <w:t>following;</w:t>
      </w:r>
      <w:proofErr w:type="gramEnd"/>
    </w:p>
    <w:p w14:paraId="19B9A3EC" w14:textId="180F6113" w:rsidR="00321CFF" w:rsidRDefault="00321CFF" w:rsidP="00321CFF">
      <w:pPr>
        <w:pStyle w:val="Heading2"/>
        <w:numPr>
          <w:ilvl w:val="0"/>
          <w:numId w:val="24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</w:t>
      </w:r>
      <w:r w:rsidR="00152788">
        <w:rPr>
          <w:rFonts w:cstheme="minorHAnsi"/>
          <w:b w:val="0"/>
          <w:bCs w:val="0"/>
        </w:rPr>
        <w:t xml:space="preserve">R10/1 Evan </w:t>
      </w:r>
      <w:proofErr w:type="spellStart"/>
      <w:r w:rsidR="00152788">
        <w:rPr>
          <w:rFonts w:cstheme="minorHAnsi"/>
          <w:b w:val="0"/>
          <w:bCs w:val="0"/>
        </w:rPr>
        <w:t>Bercume</w:t>
      </w:r>
      <w:proofErr w:type="spellEnd"/>
    </w:p>
    <w:bookmarkEnd w:id="1"/>
    <w:p w14:paraId="5E243C09" w14:textId="6FD27BA3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4B015A6F" w14:textId="1B148830" w:rsidR="008B7203" w:rsidRPr="008B7203" w:rsidRDefault="008B7203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8B7203">
        <w:rPr>
          <w:rFonts w:asciiTheme="minorHAnsi" w:hAnsiTheme="minorHAnsi" w:cstheme="minorHAnsi"/>
          <w:b w:val="0"/>
          <w:bCs w:val="0"/>
        </w:rPr>
        <w:t>Review and approve annual report for FY23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09490FB" w14:textId="5D669E53" w:rsidR="00F77471" w:rsidRPr="00864B7B" w:rsidRDefault="0034026F" w:rsidP="00F77471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 w:rsidR="00232995">
        <w:rPr>
          <w:rFonts w:eastAsia="Times New Roman"/>
        </w:rPr>
        <w:t>)</w:t>
      </w:r>
      <w:r w:rsidR="00F77471" w:rsidRPr="00F77471">
        <w:rPr>
          <w:rFonts w:eastAsia="Times New Roman"/>
        </w:rPr>
        <w:t xml:space="preserve"> </w:t>
      </w:r>
      <w:r w:rsidR="00F77471">
        <w:rPr>
          <w:rFonts w:eastAsia="Times New Roman"/>
        </w:rPr>
        <w:t>and</w:t>
      </w:r>
      <w:r w:rsidR="00F77471" w:rsidRPr="00864B7B">
        <w:rPr>
          <w:rFonts w:eastAsia="Times New Roman" w:cstheme="minorHAnsi"/>
        </w:rPr>
        <w:t xml:space="preserve"> Chapterland applications (Chapter 61 § 1 &amp; 2, 61A § 6 &amp; 61B §3).</w:t>
      </w: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3"/>
  </w:num>
  <w:num w:numId="2" w16cid:durableId="231282552">
    <w:abstractNumId w:val="4"/>
  </w:num>
  <w:num w:numId="3" w16cid:durableId="859900144">
    <w:abstractNumId w:val="11"/>
  </w:num>
  <w:num w:numId="4" w16cid:durableId="288125315">
    <w:abstractNumId w:val="20"/>
  </w:num>
  <w:num w:numId="5" w16cid:durableId="1536458439">
    <w:abstractNumId w:val="7"/>
  </w:num>
  <w:num w:numId="6" w16cid:durableId="1473325698">
    <w:abstractNumId w:val="2"/>
  </w:num>
  <w:num w:numId="7" w16cid:durableId="790709970">
    <w:abstractNumId w:val="17"/>
  </w:num>
  <w:num w:numId="8" w16cid:durableId="352926790">
    <w:abstractNumId w:val="19"/>
  </w:num>
  <w:num w:numId="9" w16cid:durableId="262493367">
    <w:abstractNumId w:val="23"/>
  </w:num>
  <w:num w:numId="10" w16cid:durableId="883103608">
    <w:abstractNumId w:val="14"/>
  </w:num>
  <w:num w:numId="11" w16cid:durableId="1866404878">
    <w:abstractNumId w:val="12"/>
  </w:num>
  <w:num w:numId="12" w16cid:durableId="1522281018">
    <w:abstractNumId w:val="1"/>
  </w:num>
  <w:num w:numId="13" w16cid:durableId="1100636362">
    <w:abstractNumId w:val="18"/>
  </w:num>
  <w:num w:numId="14" w16cid:durableId="564412441">
    <w:abstractNumId w:val="22"/>
  </w:num>
  <w:num w:numId="15" w16cid:durableId="616185824">
    <w:abstractNumId w:val="8"/>
  </w:num>
  <w:num w:numId="16" w16cid:durableId="1748728412">
    <w:abstractNumId w:val="3"/>
  </w:num>
  <w:num w:numId="17" w16cid:durableId="214779133">
    <w:abstractNumId w:val="10"/>
  </w:num>
  <w:num w:numId="18" w16cid:durableId="1528103088">
    <w:abstractNumId w:val="9"/>
  </w:num>
  <w:num w:numId="19" w16cid:durableId="694380456">
    <w:abstractNumId w:val="6"/>
  </w:num>
  <w:num w:numId="20" w16cid:durableId="2083747212">
    <w:abstractNumId w:val="15"/>
  </w:num>
  <w:num w:numId="21" w16cid:durableId="66347878">
    <w:abstractNumId w:val="5"/>
  </w:num>
  <w:num w:numId="22" w16cid:durableId="278995251">
    <w:abstractNumId w:val="16"/>
  </w:num>
  <w:num w:numId="23" w16cid:durableId="2250820">
    <w:abstractNumId w:val="0"/>
  </w:num>
  <w:num w:numId="24" w16cid:durableId="351029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C596F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53A1C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1CFF"/>
    <w:rsid w:val="00331CB9"/>
    <w:rsid w:val="00335D7B"/>
    <w:rsid w:val="0034026F"/>
    <w:rsid w:val="00340DCC"/>
    <w:rsid w:val="0035583F"/>
    <w:rsid w:val="003562C5"/>
    <w:rsid w:val="00373E4A"/>
    <w:rsid w:val="0037618F"/>
    <w:rsid w:val="003765CA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57E"/>
    <w:rsid w:val="00DA0D7E"/>
    <w:rsid w:val="00DC0B27"/>
    <w:rsid w:val="00DD769D"/>
    <w:rsid w:val="00DE7A64"/>
    <w:rsid w:val="00E25EE7"/>
    <w:rsid w:val="00E45FD5"/>
    <w:rsid w:val="00E63858"/>
    <w:rsid w:val="00E82F44"/>
    <w:rsid w:val="00E83564"/>
    <w:rsid w:val="00E870D6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2022-11-14T19:54:00Z</cp:lastPrinted>
  <dcterms:created xsi:type="dcterms:W3CDTF">2022-12-07T17:47:00Z</dcterms:created>
  <dcterms:modified xsi:type="dcterms:W3CDTF">2022-12-07T20:33:00Z</dcterms:modified>
</cp:coreProperties>
</file>