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6CCBC0B" w14:textId="77777777" w:rsidR="00961493" w:rsidRDefault="00961493" w:rsidP="00C73947">
      <w:pPr>
        <w:pStyle w:val="NoSpacing"/>
        <w:jc w:val="center"/>
        <w:rPr>
          <w:rFonts w:ascii="Calibri" w:hAnsi="Calibri"/>
        </w:rPr>
      </w:pPr>
    </w:p>
    <w:p w14:paraId="6744F68B" w14:textId="15AE324F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0" w:name="_Hlk90364657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54702644"/>
      <w:r w:rsidRPr="00AE476B">
        <w:rPr>
          <w:rFonts w:cstheme="minorHAnsi"/>
          <w:b/>
          <w:bCs/>
        </w:rPr>
        <w:t>MINUTES OF MEETING</w:t>
      </w:r>
    </w:p>
    <w:p w14:paraId="4487D73E" w14:textId="58073A86" w:rsidR="00D15D43" w:rsidRDefault="00D46028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March</w:t>
      </w:r>
      <w:r w:rsidR="001800E3">
        <w:rPr>
          <w:rFonts w:cstheme="minorHAnsi"/>
        </w:rPr>
        <w:t xml:space="preserve"> 14, 2022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1"/>
    <w:p w14:paraId="2E0A6926" w14:textId="6DDCA6EC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B38DA">
        <w:rPr>
          <w:rFonts w:cstheme="minorHAnsi"/>
        </w:rPr>
        <w:t>Robert Ortiz</w:t>
      </w:r>
      <w:r w:rsidR="00637783">
        <w:rPr>
          <w:rFonts w:cstheme="minorHAnsi"/>
        </w:rPr>
        <w:t>, Pam Woodbury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 xml:space="preserve">ancy </w:t>
      </w:r>
      <w:proofErr w:type="spellStart"/>
      <w:r w:rsidR="00B92CD6" w:rsidRPr="001F507C">
        <w:rPr>
          <w:rFonts w:cstheme="minorHAnsi"/>
        </w:rPr>
        <w:t>Herholz</w:t>
      </w:r>
      <w:proofErr w:type="spellEnd"/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17143003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D46028">
        <w:rPr>
          <w:rFonts w:cstheme="minorHAnsi"/>
        </w:rPr>
        <w:t>1</w:t>
      </w:r>
      <w:r w:rsidR="00D916FA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5EBD7DD2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D46028">
        <w:rPr>
          <w:rFonts w:cstheme="minorHAnsi"/>
        </w:rPr>
        <w:t>April 11</w:t>
      </w:r>
      <w:r w:rsidR="00E11CF9" w:rsidRPr="00E11CF9">
        <w:rPr>
          <w:rFonts w:cstheme="minorHAnsi"/>
          <w:vertAlign w:val="superscript"/>
        </w:rPr>
        <w:t>th</w:t>
      </w:r>
      <w:r w:rsidR="00E11CF9">
        <w:rPr>
          <w:rFonts w:cstheme="minorHAnsi"/>
        </w:rPr>
        <w:t xml:space="preserve"> </w:t>
      </w:r>
      <w:r w:rsidR="007E7B0B">
        <w:rPr>
          <w:rFonts w:cstheme="minorHAnsi"/>
        </w:rPr>
        <w:t xml:space="preserve"> </w:t>
      </w:r>
    </w:p>
    <w:p w14:paraId="5C56914E" w14:textId="363DE631" w:rsidR="00953D73" w:rsidRDefault="00C92552" w:rsidP="001136A6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D46028">
        <w:rPr>
          <w:rFonts w:cstheme="minorHAnsi"/>
        </w:rPr>
        <w:t>February 14</w:t>
      </w:r>
      <w:r w:rsidR="00953D73">
        <w:rPr>
          <w:rFonts w:cstheme="minorHAnsi"/>
        </w:rPr>
        <w:t xml:space="preserve">, </w:t>
      </w:r>
      <w:proofErr w:type="gramStart"/>
      <w:r w:rsidR="00953D73">
        <w:rPr>
          <w:rFonts w:cstheme="minorHAnsi"/>
        </w:rPr>
        <w:t>202</w:t>
      </w:r>
      <w:r w:rsidR="007D5FAF">
        <w:rPr>
          <w:rFonts w:cstheme="minorHAnsi"/>
        </w:rPr>
        <w:t>2</w:t>
      </w:r>
      <w:proofErr w:type="gramEnd"/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E11CF9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</w:t>
      </w:r>
      <w:r w:rsidR="00637783">
        <w:rPr>
          <w:rFonts w:cstheme="minorHAnsi"/>
          <w:b/>
          <w:bCs/>
        </w:rPr>
        <w:t>3</w:t>
      </w:r>
      <w:r w:rsidR="00B83C5D" w:rsidRPr="00B83C5D">
        <w:rPr>
          <w:rFonts w:cstheme="minorHAnsi"/>
          <w:b/>
          <w:bCs/>
        </w:rPr>
        <w:t>-0)</w:t>
      </w:r>
    </w:p>
    <w:p w14:paraId="4BB74616" w14:textId="7FF71B4E" w:rsidR="006769B0" w:rsidRDefault="006769B0" w:rsidP="00961493">
      <w:pPr>
        <w:pStyle w:val="BodyText"/>
        <w:tabs>
          <w:tab w:val="left" w:pos="482"/>
          <w:tab w:val="left" w:pos="8010"/>
        </w:tabs>
        <w:rPr>
          <w:b/>
          <w:noProof/>
        </w:rPr>
      </w:pPr>
      <w:r w:rsidRPr="0037618F">
        <w:rPr>
          <w:b/>
          <w:noProof/>
        </w:rPr>
        <w:t>Real Estate</w:t>
      </w:r>
      <w:r>
        <w:rPr>
          <w:b/>
          <w:noProof/>
        </w:rPr>
        <w:t xml:space="preserve"> &amp; Personal Property</w:t>
      </w:r>
      <w:r w:rsidRPr="0037618F">
        <w:rPr>
          <w:b/>
          <w:noProof/>
        </w:rPr>
        <w:t>:</w:t>
      </w:r>
      <w:r w:rsidR="00961493">
        <w:rPr>
          <w:b/>
          <w:noProof/>
        </w:rPr>
        <w:t xml:space="preserve">                                                                                                   </w:t>
      </w:r>
      <w:r w:rsidR="00961493" w:rsidRPr="00B83C5D">
        <w:rPr>
          <w:rFonts w:cstheme="minorHAnsi"/>
          <w:b/>
          <w:bCs/>
        </w:rPr>
        <w:t>Vote (</w:t>
      </w:r>
      <w:r w:rsidR="00961493">
        <w:rPr>
          <w:rFonts w:cstheme="minorHAnsi"/>
          <w:b/>
          <w:bCs/>
        </w:rPr>
        <w:t>3</w:t>
      </w:r>
      <w:r w:rsidR="00961493" w:rsidRPr="00B83C5D">
        <w:rPr>
          <w:rFonts w:cstheme="minorHAnsi"/>
          <w:b/>
          <w:bCs/>
        </w:rPr>
        <w:t>-0)</w:t>
      </w:r>
    </w:p>
    <w:p w14:paraId="6BEC3F69" w14:textId="5D16C7C2" w:rsidR="00D46028" w:rsidRDefault="00D46028" w:rsidP="00D46028">
      <w:pPr>
        <w:pStyle w:val="BodyText"/>
        <w:tabs>
          <w:tab w:val="left" w:pos="482"/>
          <w:tab w:val="left" w:pos="8040"/>
        </w:tabs>
      </w:pPr>
      <w:bookmarkStart w:id="2" w:name="_Hlk98222430"/>
      <w:r>
        <w:t>The Board voted</w:t>
      </w:r>
      <w:bookmarkEnd w:id="2"/>
      <w:r>
        <w:t xml:space="preserve"> to approve </w:t>
      </w:r>
      <w:r w:rsidRPr="00945410">
        <w:rPr>
          <w:rFonts w:cstheme="minorHAnsi"/>
        </w:rPr>
        <w:t>February</w:t>
      </w:r>
      <w:r>
        <w:t>’s monthly list of exemptions and abatements</w:t>
      </w:r>
      <w:r>
        <w:tab/>
        <w:t>$3,724.15</w:t>
      </w:r>
    </w:p>
    <w:p w14:paraId="614995C1" w14:textId="477EE16F" w:rsidR="00D46028" w:rsidRDefault="00D46028" w:rsidP="00D46028">
      <w:pPr>
        <w:pStyle w:val="BodyText"/>
        <w:tabs>
          <w:tab w:val="left" w:pos="482"/>
          <w:tab w:val="left" w:pos="8040"/>
        </w:tabs>
      </w:pPr>
      <w:r>
        <w:t xml:space="preserve">The Board voted to approve a 2021 Real Estate reassessment on U29/6-1 </w:t>
      </w:r>
      <w:r>
        <w:tab/>
        <w:t>$28.08</w:t>
      </w:r>
    </w:p>
    <w:p w14:paraId="5F02FBA2" w14:textId="189461C8" w:rsidR="00D46028" w:rsidRDefault="00D46028" w:rsidP="00D46028">
      <w:pPr>
        <w:pStyle w:val="BodyText"/>
        <w:tabs>
          <w:tab w:val="left" w:pos="482"/>
          <w:tab w:val="left" w:pos="8040"/>
        </w:tabs>
      </w:pPr>
      <w:r>
        <w:t>and</w:t>
      </w:r>
      <w:r>
        <w:t xml:space="preserve"> </w:t>
      </w:r>
      <w:proofErr w:type="gramStart"/>
      <w:r>
        <w:t>Stiles</w:t>
      </w:r>
      <w:proofErr w:type="gramEnd"/>
      <w:r>
        <w:t xml:space="preserve"> water district real estate tax</w:t>
      </w:r>
      <w:r>
        <w:tab/>
        <w:t>$9.10</w:t>
      </w:r>
    </w:p>
    <w:p w14:paraId="107C4C9F" w14:textId="04FF2258" w:rsidR="00D46028" w:rsidRDefault="00D46028" w:rsidP="00D46028">
      <w:pPr>
        <w:pStyle w:val="BodyText"/>
        <w:tabs>
          <w:tab w:val="left" w:pos="482"/>
          <w:tab w:val="left" w:pos="8040"/>
        </w:tabs>
      </w:pPr>
      <w:r>
        <w:t>The Board voted to approve FY22 Real Estate reassessment on U29/6-1</w:t>
      </w:r>
      <w:r>
        <w:tab/>
        <w:t>$26.32</w:t>
      </w:r>
    </w:p>
    <w:p w14:paraId="0B943047" w14:textId="3B8D6BE7" w:rsidR="00D46028" w:rsidRDefault="00D46028" w:rsidP="00D46028">
      <w:pPr>
        <w:pStyle w:val="BodyText"/>
        <w:tabs>
          <w:tab w:val="left" w:pos="482"/>
          <w:tab w:val="left" w:pos="8040"/>
        </w:tabs>
      </w:pPr>
      <w:r>
        <w:t>and</w:t>
      </w:r>
      <w:r>
        <w:t xml:space="preserve"> </w:t>
      </w:r>
      <w:proofErr w:type="gramStart"/>
      <w:r>
        <w:t>Stiles</w:t>
      </w:r>
      <w:proofErr w:type="gramEnd"/>
      <w:r>
        <w:t xml:space="preserve"> water district real estate tax</w:t>
      </w:r>
      <w:r>
        <w:tab/>
        <w:t>$7.18</w:t>
      </w:r>
    </w:p>
    <w:p w14:paraId="17399C3C" w14:textId="7032447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3" w:name="_Hlk90364280"/>
      <w:r w:rsidRPr="001F507C">
        <w:rPr>
          <w:rFonts w:asciiTheme="minorHAnsi" w:hAnsiTheme="minorHAnsi" w:cstheme="minorHAnsi"/>
        </w:rPr>
        <w:t>Vote (</w:t>
      </w:r>
      <w:r w:rsidR="00637783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  <w:bookmarkEnd w:id="3"/>
    </w:p>
    <w:p w14:paraId="7880C5A9" w14:textId="74D1A6C9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93+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7F2BEBA3" w14:textId="0CEB0047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>
        <w:rPr>
          <w:rFonts w:cstheme="minorHAnsi"/>
          <w:b w:val="0"/>
          <w:bCs w:val="0"/>
        </w:rPr>
        <w:t>February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>
        <w:rPr>
          <w:rFonts w:asciiTheme="minorHAnsi" w:hAnsiTheme="minorHAnsi" w:cstheme="minorHAnsi"/>
          <w:b w:val="0"/>
          <w:bCs w:val="0"/>
        </w:rPr>
        <w:t>160.37</w:t>
      </w:r>
    </w:p>
    <w:p w14:paraId="52FBC72C" w14:textId="52353DD9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>
        <w:rPr>
          <w:rFonts w:cstheme="minorHAnsi"/>
          <w:b w:val="0"/>
          <w:bCs w:val="0"/>
        </w:rPr>
        <w:t>February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>
        <w:rPr>
          <w:rFonts w:asciiTheme="minorHAnsi" w:hAnsiTheme="minorHAnsi" w:cstheme="minorHAnsi"/>
          <w:b w:val="0"/>
          <w:bCs w:val="0"/>
        </w:rPr>
        <w:t>1,141.97</w:t>
      </w:r>
    </w:p>
    <w:p w14:paraId="2014BFAC" w14:textId="4D958E17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>
        <w:rPr>
          <w:rFonts w:cstheme="minorHAnsi"/>
          <w:b w:val="0"/>
          <w:bCs w:val="0"/>
        </w:rPr>
        <w:t>February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>
        <w:rPr>
          <w:rFonts w:asciiTheme="minorHAnsi" w:hAnsiTheme="minorHAnsi" w:cstheme="minorHAnsi"/>
          <w:b w:val="0"/>
          <w:bCs w:val="0"/>
        </w:rPr>
        <w:t>4,712.31</w:t>
      </w:r>
    </w:p>
    <w:p w14:paraId="640AF823" w14:textId="0AAD46DF" w:rsidR="006072D6" w:rsidRPr="009506BC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D46028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639D6B3D" w14:textId="77777777" w:rsidR="00961493" w:rsidRDefault="00961493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04A4D5A9" w14:textId="57F31A17" w:rsidR="00D46028" w:rsidRPr="00C36935" w:rsidRDefault="00923AD5" w:rsidP="00D46028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  <w:r w:rsidR="00D46028" w:rsidRPr="00C36935">
        <w:rPr>
          <w:rFonts w:asciiTheme="minorHAnsi" w:hAnsiTheme="minorHAnsi" w:cstheme="minorHAnsi"/>
        </w:rPr>
        <w:t>:</w:t>
      </w:r>
    </w:p>
    <w:p w14:paraId="42A565C6" w14:textId="4A36ABE1" w:rsidR="00D46028" w:rsidRDefault="00D46028" w:rsidP="00D46028">
      <w:pPr>
        <w:pStyle w:val="NoSpacing"/>
        <w:rPr>
          <w:rFonts w:cstheme="minorHAnsi"/>
        </w:rPr>
      </w:pPr>
      <w:r w:rsidRPr="00A3791D">
        <w:rPr>
          <w:rFonts w:cstheme="minorHAnsi"/>
        </w:rPr>
        <w:t xml:space="preserve">The Board </w:t>
      </w:r>
      <w:r w:rsidR="00923AD5">
        <w:rPr>
          <w:rFonts w:cstheme="minorHAnsi"/>
        </w:rPr>
        <w:t>entered</w:t>
      </w:r>
      <w:r w:rsidRPr="00A3791D">
        <w:rPr>
          <w:rFonts w:cstheme="minorHAnsi"/>
        </w:rPr>
        <w:t xml:space="preserve">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E3E2B4E" w14:textId="4402E117" w:rsidR="00D46028" w:rsidRPr="00192992" w:rsidRDefault="00D46028" w:rsidP="00D46028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D114D">
        <w:rPr>
          <w:rFonts w:cstheme="minorHAnsi"/>
          <w:b w:val="0"/>
          <w:bCs w:val="0"/>
        </w:rPr>
        <w:t xml:space="preserve">statutory right to privacy to discuss </w:t>
      </w:r>
      <w:r w:rsidRPr="00CD114D">
        <w:rPr>
          <w:rFonts w:eastAsia="Times New Roman"/>
          <w:b w:val="0"/>
          <w:bCs w:val="0"/>
        </w:rPr>
        <w:t>Applications for Statutory Exemptions (Ch 59 § 60)</w:t>
      </w:r>
      <w:r>
        <w:rPr>
          <w:rFonts w:eastAsia="Times New Roman"/>
          <w:b w:val="0"/>
          <w:bCs w:val="0"/>
        </w:rPr>
        <w:t xml:space="preserve"> </w:t>
      </w:r>
      <w:r w:rsidRPr="00192992">
        <w:rPr>
          <w:rFonts w:asciiTheme="minorHAnsi" w:eastAsia="Times New Roman" w:hAnsiTheme="minorHAnsi" w:cstheme="minorHAnsi"/>
          <w:b w:val="0"/>
          <w:bCs w:val="0"/>
        </w:rPr>
        <w:t>Applications for Abatement of Real Estate and/or Personal Property (Ch 59 § 59)</w:t>
      </w:r>
      <w:r>
        <w:rPr>
          <w:rFonts w:asciiTheme="minorHAnsi" w:eastAsia="Times New Roman" w:hAnsiTheme="minorHAnsi" w:cstheme="minorHAnsi"/>
          <w:b w:val="0"/>
          <w:bCs w:val="0"/>
        </w:rPr>
        <w:t xml:space="preserve"> and </w:t>
      </w:r>
      <w:r w:rsidR="00923AD5">
        <w:rPr>
          <w:rFonts w:asciiTheme="minorHAnsi" w:eastAsia="Times New Roman" w:hAnsiTheme="minorHAnsi" w:cstheme="minorHAnsi"/>
          <w:b w:val="0"/>
          <w:bCs w:val="0"/>
        </w:rPr>
        <w:t>r</w:t>
      </w:r>
      <w:r>
        <w:rPr>
          <w:rFonts w:asciiTheme="minorHAnsi" w:eastAsia="Times New Roman" w:hAnsiTheme="minorHAnsi" w:cstheme="minorHAnsi"/>
          <w:b w:val="0"/>
          <w:bCs w:val="0"/>
        </w:rPr>
        <w:t xml:space="preserve">eturns of property held for charitable purposes (Ch 59 </w:t>
      </w:r>
      <w:r w:rsidRPr="00192992">
        <w:rPr>
          <w:rFonts w:asciiTheme="minorHAnsi" w:eastAsia="Times New Roman" w:hAnsiTheme="minorHAnsi" w:cstheme="minorHAnsi"/>
          <w:b w:val="0"/>
          <w:bCs w:val="0"/>
        </w:rPr>
        <w:t>§</w:t>
      </w:r>
      <w:r>
        <w:rPr>
          <w:rFonts w:asciiTheme="minorHAnsi" w:eastAsia="Times New Roman" w:hAnsiTheme="minorHAnsi" w:cstheme="minorHAnsi"/>
          <w:b w:val="0"/>
          <w:bCs w:val="0"/>
        </w:rPr>
        <w:t xml:space="preserve"> 5 Clause 3(b), 5, 5A, and 5B and Chapter 59 </w:t>
      </w:r>
      <w:r w:rsidRPr="00192992">
        <w:rPr>
          <w:rFonts w:asciiTheme="minorHAnsi" w:eastAsia="Times New Roman" w:hAnsiTheme="minorHAnsi" w:cstheme="minorHAnsi"/>
          <w:b w:val="0"/>
          <w:bCs w:val="0"/>
        </w:rPr>
        <w:t>§</w:t>
      </w:r>
      <w:r>
        <w:rPr>
          <w:rFonts w:asciiTheme="minorHAnsi" w:eastAsia="Times New Roman" w:hAnsiTheme="minorHAnsi" w:cstheme="minorHAnsi"/>
          <w:b w:val="0"/>
          <w:bCs w:val="0"/>
        </w:rPr>
        <w:t xml:space="preserve"> 29).</w:t>
      </w:r>
    </w:p>
    <w:p w14:paraId="1EBA4AE1" w14:textId="77777777" w:rsidR="00923AD5" w:rsidRPr="00923AD5" w:rsidRDefault="00923AD5" w:rsidP="00923AD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923AD5">
        <w:rPr>
          <w:rFonts w:asciiTheme="minorHAnsi" w:hAnsiTheme="minorHAnsi" w:cstheme="minorHAnsi"/>
          <w:b/>
          <w:bCs/>
          <w:sz w:val="22"/>
          <w:szCs w:val="22"/>
        </w:rPr>
        <w:t>Real Estate Exemptions:</w:t>
      </w:r>
    </w:p>
    <w:p w14:paraId="6BD7493E" w14:textId="70E5338A" w:rsidR="00923AD5" w:rsidRPr="00923AD5" w:rsidRDefault="00923AD5" w:rsidP="00923AD5">
      <w:p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 to approve the following 17D Elderly/Widows exemption applications for FY22 in the amount of $175;</w:t>
      </w:r>
    </w:p>
    <w:p w14:paraId="3D21AF82" w14:textId="77777777" w:rsidR="00923AD5" w:rsidRPr="00923AD5" w:rsidRDefault="00923AD5" w:rsidP="00923AD5">
      <w:pPr>
        <w:numPr>
          <w:ilvl w:val="0"/>
          <w:numId w:val="1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U08/115 Frances </w:t>
      </w:r>
      <w:proofErr w:type="spellStart"/>
      <w:r w:rsidRPr="00923AD5">
        <w:rPr>
          <w:rFonts w:asciiTheme="minorHAnsi" w:eastAsia="Calibri" w:hAnsiTheme="minorHAnsi" w:cstheme="minorHAnsi"/>
          <w:sz w:val="22"/>
          <w:szCs w:val="22"/>
        </w:rPr>
        <w:t>Manderville</w:t>
      </w:r>
      <w:proofErr w:type="spellEnd"/>
    </w:p>
    <w:p w14:paraId="5056DBED" w14:textId="77777777" w:rsidR="00923AD5" w:rsidRPr="00923AD5" w:rsidRDefault="00923AD5" w:rsidP="00923AD5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23AD5">
        <w:rPr>
          <w:rFonts w:asciiTheme="minorHAnsi" w:eastAsia="Calibri" w:hAnsiTheme="minorHAnsi" w:cstheme="minorHAnsi"/>
          <w:b/>
          <w:bCs/>
          <w:sz w:val="22"/>
          <w:szCs w:val="22"/>
        </w:rPr>
        <w:t>Real Estate Abatements:</w:t>
      </w:r>
    </w:p>
    <w:p w14:paraId="2F3FFACD" w14:textId="7FB4C4A8" w:rsidR="00923AD5" w:rsidRPr="00923AD5" w:rsidRDefault="00923AD5" w:rsidP="00923AD5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 to approve the following FY22 abatement application;</w:t>
      </w:r>
    </w:p>
    <w:p w14:paraId="44854CEF" w14:textId="77777777" w:rsidR="00923AD5" w:rsidRPr="00923AD5" w:rsidRDefault="00923AD5" w:rsidP="00923AD5">
      <w:pPr>
        <w:numPr>
          <w:ilvl w:val="0"/>
          <w:numId w:val="1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U12/55 Dennis </w:t>
      </w:r>
      <w:proofErr w:type="spellStart"/>
      <w:r w:rsidRPr="00923AD5">
        <w:rPr>
          <w:rFonts w:asciiTheme="minorHAnsi" w:eastAsia="Calibri" w:hAnsiTheme="minorHAnsi" w:cstheme="minorHAnsi"/>
          <w:sz w:val="22"/>
          <w:szCs w:val="22"/>
        </w:rPr>
        <w:t>Lydick</w:t>
      </w:r>
      <w:proofErr w:type="spellEnd"/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  <w:t>$294.78</w:t>
      </w:r>
    </w:p>
    <w:p w14:paraId="48E54B15" w14:textId="6B9E39D7" w:rsidR="00923AD5" w:rsidRPr="00923AD5" w:rsidRDefault="00923AD5" w:rsidP="00923AD5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 to approve the following FY22 abatement due to FIRE;</w:t>
      </w:r>
    </w:p>
    <w:p w14:paraId="1F7E51CD" w14:textId="1804CF64" w:rsidR="00923AD5" w:rsidRDefault="00923AD5" w:rsidP="00923AD5">
      <w:pPr>
        <w:numPr>
          <w:ilvl w:val="0"/>
          <w:numId w:val="16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923AD5">
        <w:rPr>
          <w:rFonts w:asciiTheme="minorHAnsi" w:eastAsia="Calibri" w:hAnsiTheme="minorHAnsi" w:cstheme="minorHAnsi"/>
          <w:sz w:val="22"/>
          <w:szCs w:val="22"/>
        </w:rPr>
        <w:t>R12/</w:t>
      </w:r>
      <w:r w:rsidR="007D5FAF" w:rsidRPr="00923AD5">
        <w:rPr>
          <w:rFonts w:asciiTheme="minorHAnsi" w:eastAsia="Calibri" w:hAnsiTheme="minorHAnsi" w:cstheme="minorHAnsi"/>
          <w:sz w:val="22"/>
          <w:szCs w:val="22"/>
        </w:rPr>
        <w:t>24 Denise</w:t>
      </w: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 Lacroix</w:t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</w:r>
      <w:r w:rsidRPr="00923AD5">
        <w:rPr>
          <w:rFonts w:asciiTheme="minorHAnsi" w:eastAsia="Calibri" w:hAnsiTheme="minorHAnsi" w:cstheme="minorHAnsi"/>
          <w:sz w:val="22"/>
          <w:szCs w:val="22"/>
        </w:rPr>
        <w:tab/>
        <w:t>$823.25</w:t>
      </w:r>
    </w:p>
    <w:p w14:paraId="17FA09C9" w14:textId="77777777" w:rsidR="004D432B" w:rsidRPr="00923AD5" w:rsidRDefault="004D432B" w:rsidP="004D432B">
      <w:pPr>
        <w:overflowPunct/>
        <w:autoSpaceDE/>
        <w:autoSpaceDN/>
        <w:adjustRightInd/>
        <w:ind w:left="720"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E403" w14:textId="77777777" w:rsidR="00F57D71" w:rsidRDefault="00F57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5C0EB0D9" w:rsidR="00D54AA8" w:rsidRDefault="00D54AA8">
    <w:pPr>
      <w:pStyle w:val="Footer"/>
    </w:pPr>
    <w:r>
      <w:t xml:space="preserve">Board Approved on </w:t>
    </w:r>
    <w:r w:rsidR="00F57D71">
      <w:t>April 11</w:t>
    </w:r>
    <w:r w:rsidR="00B9348A"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2874" w14:textId="77777777" w:rsidR="00F57D71" w:rsidRDefault="00F5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D525" w14:textId="77777777" w:rsidR="00F57D71" w:rsidRDefault="00F57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7422" w14:textId="77777777" w:rsidR="00F57D71" w:rsidRDefault="00F57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2B0C2E"/>
    <w:multiLevelType w:val="hybridMultilevel"/>
    <w:tmpl w:val="DC8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76EE"/>
    <w:multiLevelType w:val="hybridMultilevel"/>
    <w:tmpl w:val="D08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903D9"/>
    <w:multiLevelType w:val="hybridMultilevel"/>
    <w:tmpl w:val="119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E7DA7"/>
    <w:multiLevelType w:val="hybridMultilevel"/>
    <w:tmpl w:val="6A4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F5179"/>
    <w:multiLevelType w:val="hybridMultilevel"/>
    <w:tmpl w:val="A30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D2033"/>
    <w:multiLevelType w:val="hybridMultilevel"/>
    <w:tmpl w:val="06C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0"/>
  </w:num>
  <w:num w:numId="8">
    <w:abstractNumId w:val="27"/>
  </w:num>
  <w:num w:numId="9">
    <w:abstractNumId w:val="25"/>
  </w:num>
  <w:num w:numId="10">
    <w:abstractNumId w:val="9"/>
  </w:num>
  <w:num w:numId="11">
    <w:abstractNumId w:val="3"/>
  </w:num>
  <w:num w:numId="12">
    <w:abstractNumId w:val="23"/>
  </w:num>
  <w:num w:numId="13">
    <w:abstractNumId w:val="10"/>
  </w:num>
  <w:num w:numId="14">
    <w:abstractNumId w:val="2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24"/>
  </w:num>
  <w:num w:numId="20">
    <w:abstractNumId w:val="8"/>
  </w:num>
  <w:num w:numId="21">
    <w:abstractNumId w:val="16"/>
  </w:num>
  <w:num w:numId="22">
    <w:abstractNumId w:val="26"/>
  </w:num>
  <w:num w:numId="23">
    <w:abstractNumId w:val="1"/>
  </w:num>
  <w:num w:numId="24">
    <w:abstractNumId w:val="22"/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214D1"/>
    <w:rsid w:val="00037B85"/>
    <w:rsid w:val="000423BD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E7A46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800E3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5B8D"/>
    <w:rsid w:val="003964D7"/>
    <w:rsid w:val="003A232D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4D432B"/>
    <w:rsid w:val="00500399"/>
    <w:rsid w:val="00502A8F"/>
    <w:rsid w:val="0050506F"/>
    <w:rsid w:val="0051245F"/>
    <w:rsid w:val="0052096C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B79E9"/>
    <w:rsid w:val="009C036B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EFD"/>
    <w:rsid w:val="00BD6A78"/>
    <w:rsid w:val="00BE2DB1"/>
    <w:rsid w:val="00BE62E0"/>
    <w:rsid w:val="00C03830"/>
    <w:rsid w:val="00C36310"/>
    <w:rsid w:val="00C54A29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5D43"/>
    <w:rsid w:val="00D3282A"/>
    <w:rsid w:val="00D417B8"/>
    <w:rsid w:val="00D46028"/>
    <w:rsid w:val="00D46B09"/>
    <w:rsid w:val="00D54AA8"/>
    <w:rsid w:val="00D62DCC"/>
    <w:rsid w:val="00D8448A"/>
    <w:rsid w:val="00D84A7A"/>
    <w:rsid w:val="00D916FA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2022-02-15T14:12:00Z</cp:lastPrinted>
  <dcterms:created xsi:type="dcterms:W3CDTF">2022-03-15T11:48:00Z</dcterms:created>
  <dcterms:modified xsi:type="dcterms:W3CDTF">2022-03-15T12:09:00Z</dcterms:modified>
</cp:coreProperties>
</file>