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6EE3C014" w:rsidR="00D15D43" w:rsidRDefault="00952D96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18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61F1571B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952D96">
        <w:rPr>
          <w:rFonts w:cstheme="minorHAnsi"/>
        </w:rPr>
        <w:t xml:space="preserve">, Pam Woodbury </w:t>
      </w:r>
      <w:r w:rsidR="005A386E">
        <w:rPr>
          <w:rFonts w:cstheme="minorHAnsi"/>
        </w:rPr>
        <w:t>&amp;</w:t>
      </w:r>
      <w:r w:rsidR="009E067B">
        <w:rPr>
          <w:rFonts w:cstheme="minorHAnsi"/>
        </w:rPr>
        <w:t xml:space="preserve"> </w:t>
      </w:r>
      <w:r w:rsidR="00D650D0">
        <w:rPr>
          <w:rFonts w:cstheme="minorHAnsi"/>
        </w:rPr>
        <w:t>Nancy Herholz</w:t>
      </w:r>
      <w:r w:rsidR="00720AE3">
        <w:rPr>
          <w:rFonts w:cstheme="minorHAnsi"/>
        </w:rPr>
        <w:t xml:space="preserve"> 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484BDAB8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05</w:t>
      </w:r>
      <w:r w:rsidRPr="001F507C">
        <w:rPr>
          <w:rFonts w:cstheme="minorHAnsi"/>
        </w:rPr>
        <w:t xml:space="preserve"> pm</w:t>
      </w:r>
    </w:p>
    <w:p w14:paraId="78BB5CAD" w14:textId="372920CF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952D96">
        <w:rPr>
          <w:rFonts w:cstheme="minorHAnsi"/>
        </w:rPr>
        <w:t>October 16</w:t>
      </w:r>
      <w:r w:rsidR="00952D96" w:rsidRPr="00952D96">
        <w:rPr>
          <w:rFonts w:cstheme="minorHAnsi"/>
          <w:vertAlign w:val="superscript"/>
        </w:rPr>
        <w:t>th</w:t>
      </w:r>
      <w:r w:rsidR="00952D96">
        <w:rPr>
          <w:rFonts w:cstheme="minorHAnsi"/>
        </w:rPr>
        <w:t xml:space="preserve"> </w:t>
      </w:r>
      <w:r w:rsidR="006E28F9">
        <w:rPr>
          <w:rFonts w:cstheme="minorHAnsi"/>
        </w:rPr>
        <w:t>@ 4:00 pm</w:t>
      </w:r>
    </w:p>
    <w:p w14:paraId="745AD292" w14:textId="08F64C18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952D96">
        <w:rPr>
          <w:rFonts w:cstheme="minorHAnsi"/>
        </w:rPr>
        <w:t>August 14</w:t>
      </w:r>
      <w:r w:rsidR="00720AE3">
        <w:rPr>
          <w:rFonts w:cstheme="minorHAnsi"/>
        </w:rPr>
        <w:t>, 2023</w:t>
      </w:r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4D7CD9">
        <w:rPr>
          <w:rFonts w:cstheme="minorHAnsi"/>
        </w:rPr>
        <w:t xml:space="preserve"> </w:t>
      </w:r>
      <w:r w:rsidR="00953A9E">
        <w:rPr>
          <w:rFonts w:cstheme="minorHAnsi"/>
        </w:rPr>
        <w:tab/>
      </w:r>
      <w:r w:rsidR="00A80FFF" w:rsidRPr="00B83C5D">
        <w:rPr>
          <w:rFonts w:cstheme="minorHAnsi"/>
          <w:b/>
          <w:bCs/>
        </w:rPr>
        <w:t>Vote (</w:t>
      </w:r>
      <w:r w:rsidR="00710BD5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0F9706B8" w14:textId="77777777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Vote (3-0)</w:t>
      </w:r>
    </w:p>
    <w:p w14:paraId="2FE9682F" w14:textId="4C133024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952D96">
        <w:rPr>
          <w:rFonts w:asciiTheme="minorHAnsi" w:hAnsiTheme="minorHAnsi" w:cstheme="minorHAnsi"/>
          <w:b w:val="0"/>
          <w:bCs w:val="0"/>
        </w:rPr>
        <w:t>39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284E946A" w14:textId="05A9692F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the commitment and warrant for 2023-0</w:t>
      </w:r>
      <w:r w:rsidR="00952D96">
        <w:rPr>
          <w:rFonts w:asciiTheme="minorHAnsi" w:hAnsiTheme="minorHAnsi" w:cstheme="minorHAnsi"/>
          <w:b w:val="0"/>
          <w:bCs w:val="0"/>
        </w:rPr>
        <w:t>5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952D96">
        <w:rPr>
          <w:rFonts w:asciiTheme="minorHAnsi" w:hAnsiTheme="minorHAnsi" w:cstheme="minorHAnsi"/>
          <w:b w:val="0"/>
          <w:bCs w:val="0"/>
        </w:rPr>
        <w:t>50,480.05</w:t>
      </w:r>
    </w:p>
    <w:p w14:paraId="3AEE8613" w14:textId="6FBDB99E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952D96">
        <w:rPr>
          <w:rFonts w:asciiTheme="minorHAnsi" w:hAnsiTheme="minorHAnsi" w:cstheme="minorHAnsi"/>
          <w:b w:val="0"/>
          <w:bCs w:val="0"/>
        </w:rPr>
        <w:t>August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952D96">
        <w:rPr>
          <w:rFonts w:asciiTheme="minorHAnsi" w:hAnsiTheme="minorHAnsi" w:cstheme="minorHAnsi"/>
          <w:b w:val="0"/>
          <w:bCs w:val="0"/>
        </w:rPr>
        <w:t>6,230.65</w:t>
      </w:r>
    </w:p>
    <w:p w14:paraId="5FC42A5C" w14:textId="07D095E6" w:rsidR="00710BD5" w:rsidRDefault="00B7715A" w:rsidP="00952D96">
      <w:pPr>
        <w:pStyle w:val="NoSpacing"/>
        <w:tabs>
          <w:tab w:val="left" w:pos="720"/>
          <w:tab w:val="left" w:pos="1440"/>
          <w:tab w:val="left" w:pos="873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>Real Estate:</w:t>
      </w:r>
      <w:r w:rsidR="0076380D">
        <w:rPr>
          <w:rFonts w:cstheme="minorHAnsi"/>
          <w:b/>
          <w:bCs/>
        </w:rPr>
        <w:tab/>
      </w:r>
      <w:r w:rsidR="00952D96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</w:t>
      </w:r>
      <w:r w:rsidR="00952D96" w:rsidRPr="00B83C5D">
        <w:rPr>
          <w:rFonts w:cstheme="minorHAnsi"/>
          <w:b/>
          <w:bCs/>
        </w:rPr>
        <w:t>Vote (</w:t>
      </w:r>
      <w:r w:rsidR="00952D96">
        <w:rPr>
          <w:rFonts w:cstheme="minorHAnsi"/>
          <w:b/>
          <w:bCs/>
        </w:rPr>
        <w:t>3</w:t>
      </w:r>
      <w:r w:rsidR="00952D96" w:rsidRPr="00B83C5D">
        <w:rPr>
          <w:rFonts w:cstheme="minorHAnsi"/>
          <w:b/>
          <w:bCs/>
        </w:rPr>
        <w:t>-0)</w:t>
      </w:r>
    </w:p>
    <w:p w14:paraId="74AFCCFD" w14:textId="1CAC588F" w:rsidR="0076380D" w:rsidRDefault="00710BD5" w:rsidP="0076380D">
      <w:pPr>
        <w:pStyle w:val="NoSpacing"/>
        <w:rPr>
          <w:rFonts w:cstheme="minorHAnsi"/>
        </w:rPr>
      </w:pPr>
      <w:r w:rsidRPr="00710BD5">
        <w:rPr>
          <w:rFonts w:cstheme="minorHAnsi"/>
        </w:rPr>
        <w:t xml:space="preserve">The Board </w:t>
      </w:r>
      <w:r w:rsidR="00952D96">
        <w:rPr>
          <w:rFonts w:cstheme="minorHAnsi"/>
        </w:rPr>
        <w:t xml:space="preserve">approved August’s monthly list of abatements for a previously voted FY23 abatement, which was not properly recorded in Munis </w:t>
      </w:r>
      <w:r w:rsidR="0076380D" w:rsidRPr="00710BD5">
        <w:rPr>
          <w:rFonts w:cstheme="minorHAnsi"/>
        </w:rPr>
        <w:tab/>
      </w:r>
      <w:r w:rsidR="0076380D" w:rsidRPr="00710BD5">
        <w:rPr>
          <w:rFonts w:cstheme="minorHAnsi"/>
        </w:rPr>
        <w:tab/>
      </w:r>
      <w:r w:rsidR="0076380D" w:rsidRPr="00710BD5">
        <w:rPr>
          <w:rFonts w:cstheme="minorHAnsi"/>
        </w:rPr>
        <w:tab/>
      </w:r>
      <w:r w:rsidR="0076380D" w:rsidRPr="00710BD5">
        <w:rPr>
          <w:rFonts w:cstheme="minorHAnsi"/>
        </w:rPr>
        <w:tab/>
      </w:r>
      <w:r w:rsidR="0076380D" w:rsidRPr="00710BD5">
        <w:rPr>
          <w:rFonts w:cstheme="minorHAnsi"/>
        </w:rPr>
        <w:tab/>
      </w:r>
      <w:r w:rsidR="00952D96">
        <w:rPr>
          <w:rFonts w:cstheme="minorHAnsi"/>
        </w:rPr>
        <w:tab/>
      </w:r>
      <w:r w:rsidR="00952D96">
        <w:rPr>
          <w:rFonts w:cstheme="minorHAnsi"/>
        </w:rPr>
        <w:tab/>
      </w:r>
      <w:r w:rsidR="00952D96">
        <w:rPr>
          <w:rFonts w:cstheme="minorHAnsi"/>
        </w:rPr>
        <w:tab/>
      </w:r>
      <w:r w:rsidR="00952D96">
        <w:rPr>
          <w:rFonts w:cstheme="minorHAnsi"/>
        </w:rPr>
        <w:tab/>
        <w:t>$320.80</w:t>
      </w:r>
    </w:p>
    <w:p w14:paraId="44EE9C62" w14:textId="7B007D07" w:rsidR="00952D96" w:rsidRDefault="00952D96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 w:rsidRPr="00952D96">
        <w:rPr>
          <w:rFonts w:cstheme="minorHAnsi"/>
          <w:b/>
          <w:bCs/>
        </w:rPr>
        <w:t>Tax Rate:</w:t>
      </w:r>
      <w:r w:rsidR="00BB2A15">
        <w:rPr>
          <w:rFonts w:cstheme="minorHAnsi"/>
          <w:b/>
          <w:bCs/>
        </w:rPr>
        <w:tab/>
        <w:t xml:space="preserve"> Vote (2-0)</w:t>
      </w:r>
    </w:p>
    <w:p w14:paraId="506D6C73" w14:textId="734D76F9" w:rsidR="00952D96" w:rsidRDefault="00952D96" w:rsidP="0076380D">
      <w:pPr>
        <w:pStyle w:val="NoSpacing"/>
        <w:rPr>
          <w:rFonts w:cstheme="minorHAnsi"/>
        </w:rPr>
      </w:pPr>
      <w:r>
        <w:rPr>
          <w:rFonts w:cstheme="minorHAnsi"/>
        </w:rPr>
        <w:t>Nancy and Pam reviewed and signed the following DOR approved forms in the DOR’s Gateway system</w:t>
      </w:r>
      <w:r w:rsidR="00BB2A15">
        <w:rPr>
          <w:rFonts w:cstheme="minorHAnsi"/>
        </w:rPr>
        <w:t xml:space="preserve"> prior to our meeting</w:t>
      </w:r>
      <w:r>
        <w:rPr>
          <w:rFonts w:cstheme="minorHAnsi"/>
        </w:rPr>
        <w:t>;</w:t>
      </w:r>
    </w:p>
    <w:p w14:paraId="2707827F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LA-3 Sales Verification</w:t>
      </w:r>
    </w:p>
    <w:p w14:paraId="66261B26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LA-15 Interim Year Adjustment</w:t>
      </w:r>
    </w:p>
    <w:p w14:paraId="5EEC78EA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LA-4 Assessment/Classification</w:t>
      </w:r>
    </w:p>
    <w:p w14:paraId="30E7895E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New Growth Spreadsheet</w:t>
      </w:r>
    </w:p>
    <w:p w14:paraId="3D8DA541" w14:textId="77777777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LA-13 Tax Base Levy Growth</w:t>
      </w:r>
    </w:p>
    <w:p w14:paraId="7C2DA9A3" w14:textId="69F8C954" w:rsid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952D96">
        <w:rPr>
          <w:rFonts w:asciiTheme="minorHAnsi" w:hAnsiTheme="minorHAnsi" w:cstheme="minorHAnsi"/>
        </w:rPr>
        <w:t>Appelate Tax Board:</w:t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</w:r>
      <w:r w:rsidR="00BB2A15">
        <w:rPr>
          <w:rFonts w:asciiTheme="minorHAnsi" w:hAnsiTheme="minorHAnsi" w:cstheme="minorHAnsi"/>
        </w:rPr>
        <w:tab/>
        <w:t>Vote (3-0)</w:t>
      </w:r>
    </w:p>
    <w:p w14:paraId="53F52E6F" w14:textId="44EA5AF1" w:rsidR="00952D96" w:rsidRPr="00952D96" w:rsidRDefault="00952D96" w:rsidP="00952D9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reviewed and voted to go forward with the proposed settlement letter to ZPT Energy to settle the cases pending for FY22 &amp; FY23 on 17 GH Wilson Rd and 103 No Spencer Rd </w:t>
      </w:r>
    </w:p>
    <w:p w14:paraId="2F7E2D0F" w14:textId="1919A811" w:rsidR="00B53294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7303D4">
        <w:rPr>
          <w:rFonts w:asciiTheme="minorHAnsi" w:hAnsiTheme="minorHAnsi" w:cstheme="minorHAnsi"/>
        </w:rPr>
        <w:t xml:space="preserve">Chapterland: </w:t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</w:p>
    <w:p w14:paraId="463CF810" w14:textId="39600B04" w:rsidR="004B71F7" w:rsidRPr="00EF3520" w:rsidRDefault="00B53294" w:rsidP="004B71F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5A03D0">
        <w:rPr>
          <w:rFonts w:asciiTheme="minorHAnsi" w:hAnsiTheme="minorHAnsi" w:cstheme="minorHAnsi"/>
          <w:b w:val="0"/>
          <w:bCs w:val="0"/>
        </w:rPr>
        <w:t xml:space="preserve">The Board </w:t>
      </w:r>
      <w:r w:rsidR="004B71F7">
        <w:rPr>
          <w:rFonts w:asciiTheme="minorHAnsi" w:hAnsiTheme="minorHAnsi" w:cstheme="minorHAnsi"/>
          <w:b w:val="0"/>
          <w:bCs w:val="0"/>
        </w:rPr>
        <w:t>ga</w:t>
      </w:r>
      <w:r w:rsidR="004B71F7" w:rsidRPr="00EF3520">
        <w:rPr>
          <w:rFonts w:asciiTheme="minorHAnsi" w:hAnsiTheme="minorHAnsi" w:cstheme="minorHAnsi"/>
          <w:b w:val="0"/>
          <w:bCs w:val="0"/>
        </w:rPr>
        <w:t>ve permission for the Assistant Assessor to release and record lien for R25/3 Warren and Ann Ramsey</w:t>
      </w:r>
    </w:p>
    <w:p w14:paraId="2C0564D7" w14:textId="51E661D4" w:rsidR="004B71F7" w:rsidRPr="00EF3520" w:rsidRDefault="004B71F7" w:rsidP="004B71F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5A03D0">
        <w:rPr>
          <w:rFonts w:asciiTheme="minorHAnsi" w:hAnsiTheme="minorHAnsi" w:cstheme="minorHAnsi"/>
          <w:b w:val="0"/>
          <w:bCs w:val="0"/>
        </w:rPr>
        <w:t xml:space="preserve">The Board </w:t>
      </w:r>
      <w:r>
        <w:rPr>
          <w:rFonts w:asciiTheme="minorHAnsi" w:hAnsiTheme="minorHAnsi" w:cstheme="minorHAnsi"/>
          <w:b w:val="0"/>
          <w:bCs w:val="0"/>
        </w:rPr>
        <w:t>ga</w:t>
      </w:r>
      <w:r w:rsidRPr="00EF3520">
        <w:rPr>
          <w:rFonts w:asciiTheme="minorHAnsi" w:hAnsiTheme="minorHAnsi" w:cstheme="minorHAnsi"/>
          <w:b w:val="0"/>
          <w:bCs w:val="0"/>
        </w:rPr>
        <w:t>ve permission for the Assistant Assessor to release a lien for R13/25 &amp; 26 William and Denise Lacroix</w:t>
      </w:r>
    </w:p>
    <w:p w14:paraId="794D8D9B" w14:textId="28778CB4" w:rsidR="00C5084E" w:rsidRDefault="0052152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2C4922FD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4B71F7">
        <w:rPr>
          <w:rFonts w:asciiTheme="minorHAnsi" w:hAnsiTheme="minorHAnsi" w:cstheme="minorHAnsi"/>
          <w:b w:val="0"/>
          <w:bCs w:val="0"/>
        </w:rPr>
        <w:t xml:space="preserve">4:45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3432AC9E" w14:textId="77777777" w:rsidR="007C2F9D" w:rsidRDefault="007C2F9D" w:rsidP="0052152E">
      <w:pPr>
        <w:pStyle w:val="NoSpacing"/>
        <w:rPr>
          <w:rFonts w:cstheme="minorHAnsi"/>
          <w:b/>
          <w:bCs/>
        </w:rPr>
      </w:pPr>
    </w:p>
    <w:p w14:paraId="7CFECD40" w14:textId="1B5F19A8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4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7883529A" w14:textId="7DA6A46C" w:rsidR="007C2F9D" w:rsidRPr="007C2F9D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7C2F9D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</w:p>
    <w:p w14:paraId="6104D77A" w14:textId="08508B8A" w:rsidR="007C2F9D" w:rsidRPr="007C2F9D" w:rsidRDefault="007C2F9D" w:rsidP="007C2F9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7C2F9D">
        <w:rPr>
          <w:rFonts w:asciiTheme="minorHAnsi" w:hAnsiTheme="minorHAnsi" w:cstheme="minorHAnsi"/>
          <w:sz w:val="22"/>
          <w:szCs w:val="22"/>
        </w:rPr>
        <w:t>statutory right to privacy to discuss Applications for Statutory Exemptions (Ch 59 § 60)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C2F9D">
        <w:rPr>
          <w:rFonts w:asciiTheme="minorHAnsi" w:hAnsiTheme="minorHAnsi" w:cstheme="minorHAnsi"/>
          <w:sz w:val="22"/>
          <w:szCs w:val="22"/>
        </w:rPr>
        <w:t>See general Laws Chapter 59 § 32 for Schedules not open to public inspection.</w:t>
      </w:r>
    </w:p>
    <w:bookmarkEnd w:id="4"/>
    <w:p w14:paraId="47EE553B" w14:textId="77777777" w:rsidR="007C2F9D" w:rsidRDefault="007C2F9D" w:rsidP="0052152E">
      <w:pPr>
        <w:pStyle w:val="NoSpacing"/>
        <w:rPr>
          <w:rFonts w:cstheme="minorHAnsi"/>
          <w:b/>
          <w:bCs/>
        </w:rPr>
      </w:pPr>
    </w:p>
    <w:p w14:paraId="05206761" w14:textId="77777777" w:rsidR="004B71F7" w:rsidRDefault="004B71F7" w:rsidP="00715FD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BAA22" w14:textId="77777777" w:rsidR="004B71F7" w:rsidRDefault="004B71F7" w:rsidP="004B71F7">
      <w:pPr>
        <w:pStyle w:val="NoSpacing"/>
        <w:jc w:val="center"/>
        <w:rPr>
          <w:rFonts w:ascii="Calibri" w:hAnsi="Calibri"/>
        </w:rPr>
      </w:pPr>
    </w:p>
    <w:p w14:paraId="472AB3A1" w14:textId="2370AF23" w:rsidR="004B71F7" w:rsidRDefault="004B71F7" w:rsidP="004B71F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C39F497" w14:textId="77777777" w:rsidR="004B71F7" w:rsidRPr="00AE476B" w:rsidRDefault="004B71F7" w:rsidP="004B71F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66691B2C" w14:textId="5015D0D1" w:rsidR="004B71F7" w:rsidRDefault="00775248" w:rsidP="004B71F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September 18</w:t>
      </w:r>
      <w:r w:rsidR="004B71F7">
        <w:rPr>
          <w:rFonts w:cstheme="minorHAnsi"/>
        </w:rPr>
        <w:t xml:space="preserve">, 2023 </w:t>
      </w:r>
      <w:r w:rsidR="004B71F7" w:rsidRPr="001F507C">
        <w:rPr>
          <w:rFonts w:cstheme="minorHAnsi"/>
        </w:rPr>
        <w:t>@ 4:00 PM</w:t>
      </w:r>
    </w:p>
    <w:p w14:paraId="69444A69" w14:textId="77777777" w:rsidR="004B71F7" w:rsidRDefault="004B71F7" w:rsidP="004B71F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(Continued)</w:t>
      </w:r>
    </w:p>
    <w:p w14:paraId="7BE79FC4" w14:textId="77777777" w:rsidR="004B71F7" w:rsidRDefault="004B71F7" w:rsidP="004B71F7">
      <w:pPr>
        <w:pStyle w:val="NoSpacing"/>
        <w:rPr>
          <w:rFonts w:cstheme="minorHAnsi"/>
          <w:b/>
          <w:bCs/>
        </w:rPr>
      </w:pPr>
    </w:p>
    <w:p w14:paraId="5755A7E0" w14:textId="6E507BF8" w:rsidR="00715FD1" w:rsidRPr="00715FD1" w:rsidRDefault="00715FD1" w:rsidP="00715FD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15FD1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ab/>
        <w:t>Vote (</w:t>
      </w:r>
      <w:r w:rsidR="00C351A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C43D29">
        <w:rPr>
          <w:rFonts w:asciiTheme="minorHAnsi" w:hAnsiTheme="minorHAnsi" w:cstheme="minorHAnsi"/>
          <w:b/>
          <w:bCs/>
          <w:sz w:val="22"/>
          <w:szCs w:val="22"/>
        </w:rPr>
        <w:t>-0)</w:t>
      </w:r>
    </w:p>
    <w:p w14:paraId="0C161A6A" w14:textId="55C998C3" w:rsidR="00715FD1" w:rsidRPr="00715FD1" w:rsidRDefault="00715FD1" w:rsidP="00715FD1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5" w:name="_Hlk142999260"/>
      <w:r w:rsidRPr="00715FD1">
        <w:rPr>
          <w:rFonts w:asciiTheme="minorHAnsi" w:eastAsia="Calibri" w:hAnsiTheme="minorHAnsi" w:cstheme="minorHAnsi"/>
          <w:sz w:val="22"/>
          <w:szCs w:val="22"/>
        </w:rPr>
        <w:t>The Board vote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to approve the following 22a</w:t>
      </w:r>
      <w:r>
        <w:rPr>
          <w:rFonts w:asciiTheme="minorHAnsi" w:eastAsia="Calibri" w:hAnsiTheme="minorHAnsi" w:cstheme="minorHAnsi"/>
          <w:sz w:val="22"/>
          <w:szCs w:val="22"/>
        </w:rPr>
        <w:t>-e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Veterans exemption applications for FY23 in the amount of $400 each;</w:t>
      </w:r>
    </w:p>
    <w:p w14:paraId="3B1ECA8F" w14:textId="77777777" w:rsidR="00BB2A15" w:rsidRDefault="00BB2A15" w:rsidP="00BB2A15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bookmarkStart w:id="6" w:name="_Hlk142998680"/>
      <w:bookmarkEnd w:id="5"/>
      <w:r>
        <w:rPr>
          <w:rFonts w:asciiTheme="minorHAnsi" w:eastAsia="Calibri" w:hAnsiTheme="minorHAnsi" w:cstheme="minorHAnsi"/>
          <w:sz w:val="22"/>
          <w:szCs w:val="22"/>
        </w:rPr>
        <w:t>R08/45 Warren Cobill Jr</w:t>
      </w:r>
    </w:p>
    <w:p w14:paraId="274D9BDA" w14:textId="77777777" w:rsidR="00BB2A15" w:rsidRDefault="00BB2A15" w:rsidP="00BB2A15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U22/82 Thomas Hebert</w:t>
      </w:r>
    </w:p>
    <w:p w14:paraId="6760D41B" w14:textId="77777777" w:rsidR="00BB2A15" w:rsidRDefault="00BB2A15" w:rsidP="00BB2A15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U34/51 Brian Pashoian</w:t>
      </w:r>
    </w:p>
    <w:p w14:paraId="08B60ED1" w14:textId="77777777" w:rsidR="00BB2A15" w:rsidRDefault="00BB2A15" w:rsidP="00BB2A15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U04/17 Richard Savageau</w:t>
      </w:r>
    </w:p>
    <w:p w14:paraId="4E987330" w14:textId="0038B008" w:rsidR="00715FD1" w:rsidRDefault="00715FD1" w:rsidP="00715FD1">
      <w:pPr>
        <w:pStyle w:val="Heading2"/>
        <w:tabs>
          <w:tab w:val="left" w:pos="375"/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7" w:name="_Hlk142999467"/>
      <w:bookmarkEnd w:id="6"/>
      <w:r w:rsidRPr="008860C6">
        <w:rPr>
          <w:rFonts w:asciiTheme="minorHAnsi" w:hAnsiTheme="minorHAnsi" w:cstheme="minorHAnsi"/>
          <w:b w:val="0"/>
          <w:bCs w:val="0"/>
        </w:rPr>
        <w:t>The Board vote</w:t>
      </w:r>
      <w:r>
        <w:rPr>
          <w:rFonts w:asciiTheme="minorHAnsi" w:hAnsiTheme="minorHAnsi" w:cstheme="minorHAnsi"/>
          <w:b w:val="0"/>
          <w:bCs w:val="0"/>
        </w:rPr>
        <w:t>d</w:t>
      </w:r>
      <w:r w:rsidRPr="008860C6">
        <w:rPr>
          <w:rFonts w:asciiTheme="minorHAnsi" w:hAnsiTheme="minorHAnsi" w:cstheme="minorHAnsi"/>
          <w:b w:val="0"/>
          <w:bCs w:val="0"/>
        </w:rPr>
        <w:t xml:space="preserve"> to approve the following 22E Veterans exemption application for FY22 in the amount of $1,000 each;</w:t>
      </w:r>
    </w:p>
    <w:p w14:paraId="53AE4264" w14:textId="77777777" w:rsidR="00BB2A15" w:rsidRDefault="00715FD1" w:rsidP="00BB2A15">
      <w:pPr>
        <w:pStyle w:val="Heading2"/>
        <w:numPr>
          <w:ilvl w:val="0"/>
          <w:numId w:val="22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bookmarkStart w:id="8" w:name="_Hlk142999595"/>
      <w:bookmarkEnd w:id="7"/>
      <w:r w:rsidR="00BB2A15">
        <w:rPr>
          <w:rFonts w:asciiTheme="minorHAnsi" w:hAnsiTheme="minorHAnsi" w:cstheme="minorHAnsi"/>
          <w:b w:val="0"/>
          <w:bCs w:val="0"/>
        </w:rPr>
        <w:t>R44/31-1 John Kates</w:t>
      </w:r>
    </w:p>
    <w:p w14:paraId="5F35D3C3" w14:textId="77777777" w:rsidR="00BB2A15" w:rsidRDefault="00BB2A15" w:rsidP="00BB2A15">
      <w:pPr>
        <w:pStyle w:val="Heading2"/>
        <w:numPr>
          <w:ilvl w:val="0"/>
          <w:numId w:val="12"/>
        </w:numPr>
        <w:tabs>
          <w:tab w:val="left" w:pos="375"/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R03/32 Bertrand St. Pierre</w:t>
      </w:r>
    </w:p>
    <w:p w14:paraId="264AEA3C" w14:textId="77777777" w:rsidR="00BB2A15" w:rsidRDefault="00BB2A15" w:rsidP="00BB2A15">
      <w:pPr>
        <w:pStyle w:val="Heading2"/>
        <w:numPr>
          <w:ilvl w:val="0"/>
          <w:numId w:val="12"/>
        </w:numPr>
        <w:tabs>
          <w:tab w:val="left" w:pos="375"/>
          <w:tab w:val="left" w:pos="482"/>
        </w:tabs>
      </w:pPr>
      <w:r>
        <w:rPr>
          <w:rFonts w:asciiTheme="minorHAnsi" w:hAnsiTheme="minorHAnsi" w:cstheme="minorHAnsi"/>
          <w:b w:val="0"/>
          <w:bCs w:val="0"/>
        </w:rPr>
        <w:t xml:space="preserve">     R40/10-1 Michael Tallman</w:t>
      </w:r>
      <w:r w:rsidRPr="00715FD1">
        <w:t xml:space="preserve"> </w:t>
      </w:r>
    </w:p>
    <w:p w14:paraId="2033A526" w14:textId="4D8BC40C" w:rsidR="00715FD1" w:rsidRPr="00715FD1" w:rsidRDefault="00715FD1" w:rsidP="00715FD1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to approve the following 41C Elderly exemption applications for FY23 in the amount of $500.00;</w:t>
      </w:r>
    </w:p>
    <w:p w14:paraId="65BBAA4C" w14:textId="77777777" w:rsidR="00BB2A15" w:rsidRPr="00024ED9" w:rsidRDefault="00BB2A15" w:rsidP="00BB2A15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U19/16 Anthoula Kaloudis</w:t>
      </w:r>
    </w:p>
    <w:p w14:paraId="6B810D62" w14:textId="77777777" w:rsidR="00BB2A15" w:rsidRPr="00703891" w:rsidRDefault="00BB2A15" w:rsidP="00BB2A15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R11/7 Maureen Mannix</w:t>
      </w:r>
    </w:p>
    <w:p w14:paraId="50EB5865" w14:textId="77777777" w:rsidR="00BB2A15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U15/14 Richard Orsi</w:t>
      </w:r>
    </w:p>
    <w:p w14:paraId="6FAAF4D4" w14:textId="77777777" w:rsidR="00BB2A15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U15/60 Lucinda Puchalski</w:t>
      </w:r>
    </w:p>
    <w:p w14:paraId="0C7F5690" w14:textId="77777777" w:rsidR="00BB2A15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U07/264 Lillian Ricard</w:t>
      </w:r>
    </w:p>
    <w:p w14:paraId="0C289B5F" w14:textId="77777777" w:rsidR="00BB2A15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U02/81 Claire Roy</w:t>
      </w:r>
    </w:p>
    <w:p w14:paraId="0CDD42D0" w14:textId="77777777" w:rsidR="00BB2A15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R18/2 Helen Ryant</w:t>
      </w:r>
    </w:p>
    <w:p w14:paraId="1F58DAFD" w14:textId="77777777" w:rsidR="00BB2A15" w:rsidRPr="001F06F4" w:rsidRDefault="00BB2A15" w:rsidP="00BB2A15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U11/5 Linda Zachariewicz</w:t>
      </w:r>
    </w:p>
    <w:p w14:paraId="4F39F90D" w14:textId="37492E1F" w:rsidR="00715FD1" w:rsidRDefault="00715FD1" w:rsidP="00715FD1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9" w:name="_Hlk142999956"/>
      <w:bookmarkEnd w:id="8"/>
      <w:r>
        <w:rPr>
          <w:rFonts w:asciiTheme="minorHAnsi" w:eastAsia="Calibri" w:hAnsiTheme="minorHAnsi" w:cstheme="minorHAnsi"/>
          <w:sz w:val="22"/>
          <w:szCs w:val="22"/>
        </w:rPr>
        <w:t>The Board voted to approve the following 37A Blind exemption application for FY23 in the amount of $500 each;</w:t>
      </w:r>
    </w:p>
    <w:bookmarkEnd w:id="9"/>
    <w:p w14:paraId="62C89CFD" w14:textId="77777777" w:rsidR="00BB2A15" w:rsidRPr="00024ED9" w:rsidRDefault="00BB2A15" w:rsidP="00BB2A15">
      <w:pPr>
        <w:pStyle w:val="ListParagraph"/>
        <w:numPr>
          <w:ilvl w:val="0"/>
          <w:numId w:val="23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U04/33 Constance Bouley</w:t>
      </w:r>
    </w:p>
    <w:p w14:paraId="453B882D" w14:textId="77777777" w:rsidR="00BB2A15" w:rsidRDefault="00BB2A15" w:rsidP="00BB2A15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U06/158-2 George Comeau</w:t>
      </w:r>
    </w:p>
    <w:p w14:paraId="17E40044" w14:textId="77777777" w:rsidR="00BB2A15" w:rsidRDefault="00BB2A15" w:rsidP="00BB2A15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R24/31 David Dunham</w:t>
      </w:r>
    </w:p>
    <w:p w14:paraId="20EAE2FB" w14:textId="77777777" w:rsidR="00BB2A15" w:rsidRPr="00E160E9" w:rsidRDefault="00BB2A15" w:rsidP="00BB2A15">
      <w:pPr>
        <w:pStyle w:val="ListParagraph"/>
        <w:numPr>
          <w:ilvl w:val="0"/>
          <w:numId w:val="20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R30/447 Albert Richer</w:t>
      </w:r>
    </w:p>
    <w:p w14:paraId="183B2165" w14:textId="77777777" w:rsidR="00715FD1" w:rsidRDefault="00715FD1" w:rsidP="00A91BC1">
      <w:pPr>
        <w:rPr>
          <w:rFonts w:asciiTheme="minorHAnsi" w:eastAsia="Calibri" w:hAnsiTheme="minorHAnsi" w:cstheme="minorHAnsi"/>
          <w:sz w:val="22"/>
          <w:szCs w:val="22"/>
        </w:rPr>
      </w:pPr>
    </w:p>
    <w:p w14:paraId="7B7C980A" w14:textId="77777777" w:rsidR="00715FD1" w:rsidRDefault="00715FD1" w:rsidP="00A91BC1">
      <w:pPr>
        <w:rPr>
          <w:rFonts w:asciiTheme="minorHAnsi" w:eastAsia="Calibri" w:hAnsiTheme="minorHAnsi" w:cstheme="minorHAnsi"/>
          <w:sz w:val="22"/>
          <w:szCs w:val="22"/>
        </w:rPr>
      </w:pPr>
    </w:p>
    <w:p w14:paraId="4D788638" w14:textId="792B1171" w:rsidR="009932EB" w:rsidRDefault="00494565" w:rsidP="00EE4696">
      <w:r>
        <w:rPr>
          <w:noProof/>
        </w:rPr>
        <w:drawing>
          <wp:inline distT="0" distB="0" distL="0" distR="0" wp14:anchorId="04491E35" wp14:editId="4DBB3781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86DF7B3" w:rsidR="00D54AA8" w:rsidRDefault="00D54AA8">
    <w:pPr>
      <w:pStyle w:val="Footer"/>
    </w:pPr>
    <w:r>
      <w:t xml:space="preserve">Board Approved on </w:t>
    </w:r>
    <w:r w:rsidR="004B71F7">
      <w:t>October 16</w:t>
    </w:r>
    <w:r w:rsidR="001134B4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930"/>
    <w:multiLevelType w:val="hybridMultilevel"/>
    <w:tmpl w:val="B23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6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9"/>
  </w:num>
  <w:num w:numId="2" w16cid:durableId="1979917307">
    <w:abstractNumId w:val="20"/>
  </w:num>
  <w:num w:numId="3" w16cid:durableId="1953592177">
    <w:abstractNumId w:val="1"/>
  </w:num>
  <w:num w:numId="4" w16cid:durableId="282155680">
    <w:abstractNumId w:val="12"/>
  </w:num>
  <w:num w:numId="5" w16cid:durableId="1663924382">
    <w:abstractNumId w:val="17"/>
  </w:num>
  <w:num w:numId="6" w16cid:durableId="1109396119">
    <w:abstractNumId w:val="2"/>
  </w:num>
  <w:num w:numId="7" w16cid:durableId="1038890524">
    <w:abstractNumId w:val="18"/>
  </w:num>
  <w:num w:numId="8" w16cid:durableId="2061517464">
    <w:abstractNumId w:val="22"/>
  </w:num>
  <w:num w:numId="9" w16cid:durableId="1977835139">
    <w:abstractNumId w:val="4"/>
  </w:num>
  <w:num w:numId="10" w16cid:durableId="1003775221">
    <w:abstractNumId w:val="15"/>
  </w:num>
  <w:num w:numId="11" w16cid:durableId="1686976629">
    <w:abstractNumId w:val="16"/>
  </w:num>
  <w:num w:numId="12" w16cid:durableId="1622372465">
    <w:abstractNumId w:val="5"/>
  </w:num>
  <w:num w:numId="13" w16cid:durableId="452331167">
    <w:abstractNumId w:val="10"/>
  </w:num>
  <w:num w:numId="14" w16cid:durableId="749931054">
    <w:abstractNumId w:val="14"/>
  </w:num>
  <w:num w:numId="15" w16cid:durableId="2028940272">
    <w:abstractNumId w:val="0"/>
  </w:num>
  <w:num w:numId="16" w16cid:durableId="1133401517">
    <w:abstractNumId w:val="7"/>
  </w:num>
  <w:num w:numId="17" w16cid:durableId="519320252">
    <w:abstractNumId w:val="21"/>
  </w:num>
  <w:num w:numId="18" w16cid:durableId="270939669">
    <w:abstractNumId w:val="3"/>
  </w:num>
  <w:num w:numId="19" w16cid:durableId="2074155228">
    <w:abstractNumId w:val="13"/>
  </w:num>
  <w:num w:numId="20" w16cid:durableId="801729061">
    <w:abstractNumId w:val="8"/>
  </w:num>
  <w:num w:numId="21" w16cid:durableId="1179657758">
    <w:abstractNumId w:val="19"/>
  </w:num>
  <w:num w:numId="22" w16cid:durableId="160507164">
    <w:abstractNumId w:val="11"/>
  </w:num>
  <w:num w:numId="23" w16cid:durableId="5756342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86E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52D96"/>
    <w:rsid w:val="00953A9E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2023-09-20T14:45:00Z</cp:lastPrinted>
  <dcterms:created xsi:type="dcterms:W3CDTF">2023-09-20T14:45:00Z</dcterms:created>
  <dcterms:modified xsi:type="dcterms:W3CDTF">2023-09-20T17:27:00Z</dcterms:modified>
</cp:coreProperties>
</file>