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31752F0C" w14:textId="77777777" w:rsidR="00B7715A" w:rsidRDefault="00B7715A" w:rsidP="00C73947">
      <w:pPr>
        <w:pStyle w:val="NoSpacing"/>
        <w:jc w:val="center"/>
        <w:rPr>
          <w:rFonts w:ascii="Calibri" w:hAnsi="Calibri"/>
        </w:rPr>
      </w:pPr>
      <w:bookmarkStart w:id="0" w:name="_Hlk90364657"/>
    </w:p>
    <w:p w14:paraId="6744F68B" w14:textId="2F4CD431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1" w:name="_Hlk142997238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2" w:name="_Hlk115771416"/>
      <w:bookmarkStart w:id="3" w:name="_Hlk54702644"/>
      <w:r w:rsidRPr="00AE476B">
        <w:rPr>
          <w:rFonts w:cstheme="minorHAnsi"/>
          <w:b/>
          <w:bCs/>
        </w:rPr>
        <w:t>MINUTES OF MEETING</w:t>
      </w:r>
    </w:p>
    <w:bookmarkEnd w:id="2"/>
    <w:p w14:paraId="4487D73E" w14:textId="5FC50677" w:rsidR="00D15D43" w:rsidRDefault="000F5222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November 13</w:t>
      </w:r>
      <w:r w:rsidR="00EB45E4">
        <w:rPr>
          <w:rFonts w:cstheme="minorHAnsi"/>
        </w:rPr>
        <w:t>, 2023</w:t>
      </w:r>
      <w:r w:rsidR="00AD730A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bookmarkEnd w:id="1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3"/>
    <w:p w14:paraId="11E6DF2B" w14:textId="02855039" w:rsidR="00720AE3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057687">
        <w:rPr>
          <w:rFonts w:cstheme="minorHAnsi"/>
        </w:rPr>
        <w:t>Robert Ortiz</w:t>
      </w:r>
      <w:r w:rsidR="00E315C2">
        <w:rPr>
          <w:rFonts w:cstheme="minorHAnsi"/>
        </w:rPr>
        <w:t>,</w:t>
      </w:r>
      <w:r w:rsidR="00952D96">
        <w:rPr>
          <w:rFonts w:cstheme="minorHAnsi"/>
        </w:rPr>
        <w:t xml:space="preserve"> </w:t>
      </w:r>
      <w:r w:rsidR="00D650D0">
        <w:rPr>
          <w:rFonts w:cstheme="minorHAnsi"/>
        </w:rPr>
        <w:t>Nancy Herholz</w:t>
      </w:r>
      <w:r w:rsidR="00720AE3">
        <w:rPr>
          <w:rFonts w:cstheme="minorHAnsi"/>
        </w:rPr>
        <w:t xml:space="preserve"> </w:t>
      </w:r>
      <w:r w:rsidR="00E315C2">
        <w:rPr>
          <w:rFonts w:cstheme="minorHAnsi"/>
        </w:rPr>
        <w:t>&amp; Pamela Woodbury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0E166E9B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057687">
        <w:rPr>
          <w:rFonts w:cstheme="minorHAnsi"/>
        </w:rPr>
        <w:t>0</w:t>
      </w:r>
      <w:r w:rsidR="00E315C2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41AA8BAE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6839D4">
        <w:rPr>
          <w:rFonts w:cstheme="minorHAnsi"/>
        </w:rPr>
        <w:t>December 11</w:t>
      </w:r>
      <w:r w:rsidR="006839D4" w:rsidRPr="006839D4">
        <w:rPr>
          <w:rFonts w:cstheme="minorHAnsi"/>
          <w:vertAlign w:val="superscript"/>
        </w:rPr>
        <w:t>th</w:t>
      </w:r>
      <w:r w:rsidR="006839D4">
        <w:rPr>
          <w:rFonts w:cstheme="minorHAnsi"/>
        </w:rPr>
        <w:t xml:space="preserve"> at</w:t>
      </w:r>
      <w:r w:rsidR="006E28F9">
        <w:rPr>
          <w:rFonts w:cstheme="minorHAnsi"/>
        </w:rPr>
        <w:t xml:space="preserve"> 4:00 pm</w:t>
      </w:r>
    </w:p>
    <w:p w14:paraId="745AD292" w14:textId="1154E34E" w:rsidR="00A80FFF" w:rsidRDefault="00C92552" w:rsidP="00A80FF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6839D4">
        <w:rPr>
          <w:rFonts w:cstheme="minorHAnsi"/>
        </w:rPr>
        <w:t>October 16</w:t>
      </w:r>
      <w:r w:rsidR="00720AE3">
        <w:rPr>
          <w:rFonts w:cstheme="minorHAnsi"/>
        </w:rPr>
        <w:t>, 2023</w:t>
      </w:r>
      <w:r w:rsidR="00720AE3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A80FFF">
        <w:rPr>
          <w:rFonts w:cstheme="minorHAnsi"/>
        </w:rPr>
        <w:tab/>
      </w:r>
      <w:r w:rsidR="006839D4">
        <w:rPr>
          <w:rFonts w:cstheme="minorHAnsi"/>
        </w:rPr>
        <w:tab/>
      </w:r>
      <w:r w:rsidR="00A80FFF" w:rsidRPr="00B83C5D">
        <w:rPr>
          <w:rFonts w:cstheme="minorHAnsi"/>
          <w:b/>
          <w:bCs/>
        </w:rPr>
        <w:t>Vote (</w:t>
      </w:r>
      <w:r w:rsidR="006839D4">
        <w:rPr>
          <w:rFonts w:cstheme="minorHAnsi"/>
          <w:b/>
          <w:bCs/>
        </w:rPr>
        <w:t>3</w:t>
      </w:r>
      <w:r w:rsidR="00A80FFF" w:rsidRPr="00B83C5D">
        <w:rPr>
          <w:rFonts w:cstheme="minorHAnsi"/>
          <w:b/>
          <w:bCs/>
        </w:rPr>
        <w:t>-0)</w:t>
      </w:r>
    </w:p>
    <w:p w14:paraId="0F9706B8" w14:textId="3F1E816A" w:rsidR="00710BD5" w:rsidRPr="005677EB" w:rsidRDefault="00710BD5" w:rsidP="00710BD5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Vote (</w:t>
      </w:r>
      <w:r w:rsidR="006839D4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>-0)</w:t>
      </w:r>
    </w:p>
    <w:p w14:paraId="2FE9682F" w14:textId="7C6D597A" w:rsidR="00710BD5" w:rsidRDefault="00710BD5" w:rsidP="00710BD5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6839D4">
        <w:rPr>
          <w:rFonts w:asciiTheme="minorHAnsi" w:hAnsiTheme="minorHAnsi" w:cstheme="minorHAnsi"/>
          <w:b w:val="0"/>
          <w:bCs w:val="0"/>
        </w:rPr>
        <w:t>twenty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  <w:r w:rsidR="006839D4">
        <w:rPr>
          <w:rFonts w:asciiTheme="minorHAnsi" w:hAnsiTheme="minorHAnsi" w:cstheme="minorHAnsi"/>
          <w:b w:val="0"/>
          <w:bCs w:val="0"/>
        </w:rPr>
        <w:t>and denied one</w:t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  <w:r w:rsidR="007C2FD1">
        <w:rPr>
          <w:rFonts w:asciiTheme="minorHAnsi" w:hAnsiTheme="minorHAnsi" w:cstheme="minorHAnsi"/>
          <w:b w:val="0"/>
          <w:bCs w:val="0"/>
        </w:rPr>
        <w:tab/>
      </w:r>
    </w:p>
    <w:p w14:paraId="0EF57F8F" w14:textId="78CDEE21" w:rsidR="007C2FD1" w:rsidRDefault="007C2FD1" w:rsidP="007C2FD1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953A9E">
        <w:rPr>
          <w:rFonts w:asciiTheme="minorHAnsi" w:hAnsiTheme="minorHAnsi" w:cstheme="minorHAnsi"/>
          <w:b w:val="0"/>
          <w:bCs w:val="0"/>
        </w:rPr>
        <w:t>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6839D4">
        <w:rPr>
          <w:rFonts w:asciiTheme="minorHAnsi" w:hAnsiTheme="minorHAnsi" w:cstheme="minorHAnsi"/>
          <w:b w:val="0"/>
          <w:bCs w:val="0"/>
        </w:rPr>
        <w:t>Octo</w:t>
      </w:r>
      <w:r>
        <w:rPr>
          <w:rFonts w:asciiTheme="minorHAnsi" w:hAnsiTheme="minorHAnsi" w:cstheme="minorHAnsi"/>
          <w:b w:val="0"/>
          <w:bCs w:val="0"/>
        </w:rPr>
        <w:t>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F819CF">
        <w:rPr>
          <w:rFonts w:asciiTheme="minorHAnsi" w:hAnsiTheme="minorHAnsi" w:cstheme="minorHAnsi"/>
          <w:b w:val="0"/>
          <w:bCs w:val="0"/>
        </w:rPr>
        <w:t>3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6839D4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6839D4">
        <w:rPr>
          <w:rFonts w:asciiTheme="minorHAnsi" w:hAnsiTheme="minorHAnsi" w:cstheme="minorHAnsi"/>
          <w:b w:val="0"/>
          <w:bCs w:val="0"/>
        </w:rPr>
        <w:t>1,146.</w:t>
      </w:r>
      <w:r w:rsidR="00AD54E5">
        <w:rPr>
          <w:rFonts w:asciiTheme="minorHAnsi" w:hAnsiTheme="minorHAnsi" w:cstheme="minorHAnsi"/>
          <w:b w:val="0"/>
          <w:bCs w:val="0"/>
        </w:rPr>
        <w:t>30</w:t>
      </w:r>
    </w:p>
    <w:p w14:paraId="536B0AC4" w14:textId="22C7F846" w:rsidR="00947BE9" w:rsidRDefault="00947BE9" w:rsidP="007C2FD1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voted to approve the commitment and warrant for 2023-06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$30,070.90</w:t>
      </w:r>
    </w:p>
    <w:p w14:paraId="44EE9C62" w14:textId="18793F6B" w:rsidR="00952D96" w:rsidRDefault="00952D96" w:rsidP="00BB2A15">
      <w:pPr>
        <w:pStyle w:val="NoSpacing"/>
        <w:tabs>
          <w:tab w:val="left" w:pos="8610"/>
        </w:tabs>
        <w:rPr>
          <w:rFonts w:cstheme="minorHAnsi"/>
          <w:b/>
          <w:bCs/>
        </w:rPr>
      </w:pPr>
      <w:r w:rsidRPr="00952D96">
        <w:rPr>
          <w:rFonts w:cstheme="minorHAnsi"/>
          <w:b/>
          <w:bCs/>
        </w:rPr>
        <w:t>Tax Rate:</w:t>
      </w:r>
      <w:r w:rsidR="00BB2A15">
        <w:rPr>
          <w:rFonts w:cstheme="minorHAnsi"/>
          <w:b/>
          <w:bCs/>
        </w:rPr>
        <w:tab/>
        <w:t xml:space="preserve"> </w:t>
      </w:r>
    </w:p>
    <w:p w14:paraId="506D6C73" w14:textId="44CB5DBB" w:rsidR="00952D96" w:rsidRDefault="005F149C" w:rsidP="0076380D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</w:t>
      </w:r>
      <w:r w:rsidR="00AD54E5">
        <w:rPr>
          <w:rFonts w:cstheme="minorHAnsi"/>
        </w:rPr>
        <w:t xml:space="preserve">needs to sign </w:t>
      </w:r>
      <w:r w:rsidR="001B76A4">
        <w:rPr>
          <w:rFonts w:cstheme="minorHAnsi"/>
        </w:rPr>
        <w:t>the forms listed below</w:t>
      </w:r>
      <w:r w:rsidR="001B76A4">
        <w:rPr>
          <w:rFonts w:cstheme="minorHAnsi"/>
        </w:rPr>
        <w:t xml:space="preserve">, </w:t>
      </w:r>
      <w:r w:rsidR="001B76A4">
        <w:rPr>
          <w:rFonts w:cstheme="minorHAnsi"/>
        </w:rPr>
        <w:t xml:space="preserve">following the outcome of the Tax Classification Hearing </w:t>
      </w:r>
      <w:r w:rsidR="00C22C37">
        <w:rPr>
          <w:rFonts w:cstheme="minorHAnsi"/>
        </w:rPr>
        <w:t xml:space="preserve">being held tonight, </w:t>
      </w:r>
      <w:r w:rsidR="001B76A4">
        <w:rPr>
          <w:rFonts w:cstheme="minorHAnsi"/>
        </w:rPr>
        <w:t>for FY24</w:t>
      </w:r>
      <w:r w:rsidR="001B76A4">
        <w:rPr>
          <w:rFonts w:cstheme="minorHAnsi"/>
        </w:rPr>
        <w:t xml:space="preserve"> </w:t>
      </w:r>
      <w:r w:rsidR="00AD54E5">
        <w:rPr>
          <w:rFonts w:cstheme="minorHAnsi"/>
        </w:rPr>
        <w:t>in</w:t>
      </w:r>
      <w:r>
        <w:rPr>
          <w:rFonts w:cstheme="minorHAnsi"/>
        </w:rPr>
        <w:t xml:space="preserve"> the DOR gateway </w:t>
      </w:r>
      <w:r w:rsidR="00AD54E5">
        <w:rPr>
          <w:rFonts w:cstheme="minorHAnsi"/>
        </w:rPr>
        <w:t>system</w:t>
      </w:r>
      <w:r w:rsidR="00952D96">
        <w:rPr>
          <w:rFonts w:cstheme="minorHAnsi"/>
        </w:rPr>
        <w:t>;</w:t>
      </w:r>
    </w:p>
    <w:p w14:paraId="47921C13" w14:textId="5C5E08F8" w:rsidR="001B76A4" w:rsidRDefault="001B76A4" w:rsidP="001B76A4">
      <w:pPr>
        <w:pStyle w:val="Heading2"/>
        <w:numPr>
          <w:ilvl w:val="0"/>
          <w:numId w:val="28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</w:t>
      </w:r>
      <w:r>
        <w:rPr>
          <w:rFonts w:asciiTheme="minorHAnsi" w:hAnsiTheme="minorHAnsi" w:cstheme="minorHAnsi"/>
          <w:b w:val="0"/>
          <w:bCs w:val="0"/>
        </w:rPr>
        <w:t>Levy Limit</w:t>
      </w:r>
    </w:p>
    <w:p w14:paraId="4B4BD526" w14:textId="77777777" w:rsidR="001B76A4" w:rsidRDefault="001B76A4" w:rsidP="001B76A4">
      <w:pPr>
        <w:pStyle w:val="Heading2"/>
        <w:numPr>
          <w:ilvl w:val="0"/>
          <w:numId w:val="28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LA-5 Options and Certifications</w:t>
      </w:r>
    </w:p>
    <w:p w14:paraId="373D0140" w14:textId="77777777" w:rsidR="001B76A4" w:rsidRDefault="001B76A4" w:rsidP="001B76A4">
      <w:pPr>
        <w:pStyle w:val="Heading2"/>
        <w:numPr>
          <w:ilvl w:val="0"/>
          <w:numId w:val="28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Tax Rate Recap Page 1 </w:t>
      </w:r>
    </w:p>
    <w:p w14:paraId="2F7E2D0F" w14:textId="1919A811" w:rsidR="00B53294" w:rsidRDefault="00B53294" w:rsidP="00B5329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7303D4">
        <w:rPr>
          <w:rFonts w:asciiTheme="minorHAnsi" w:hAnsiTheme="minorHAnsi" w:cstheme="minorHAnsi"/>
        </w:rPr>
        <w:t xml:space="preserve">Chapterland: </w:t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  <w:r w:rsidR="00C43D29">
        <w:rPr>
          <w:rFonts w:asciiTheme="minorHAnsi" w:hAnsiTheme="minorHAnsi" w:cstheme="minorHAnsi"/>
        </w:rPr>
        <w:tab/>
      </w:r>
    </w:p>
    <w:p w14:paraId="704FD638" w14:textId="168DCCDF" w:rsidR="001B76A4" w:rsidRDefault="00B53294" w:rsidP="001B76A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5A03D0">
        <w:rPr>
          <w:rFonts w:asciiTheme="minorHAnsi" w:hAnsiTheme="minorHAnsi" w:cstheme="minorHAnsi"/>
          <w:b w:val="0"/>
          <w:bCs w:val="0"/>
        </w:rPr>
        <w:t xml:space="preserve">The Board </w:t>
      </w:r>
      <w:r w:rsidR="001B76A4">
        <w:rPr>
          <w:rFonts w:asciiTheme="minorHAnsi" w:hAnsiTheme="minorHAnsi" w:cstheme="minorHAnsi"/>
          <w:b w:val="0"/>
          <w:bCs w:val="0"/>
        </w:rPr>
        <w:t xml:space="preserve">gave </w:t>
      </w:r>
      <w:r w:rsidR="001B76A4" w:rsidRPr="006824B4">
        <w:rPr>
          <w:rFonts w:asciiTheme="minorHAnsi" w:hAnsiTheme="minorHAnsi" w:cstheme="minorHAnsi"/>
          <w:b w:val="0"/>
          <w:bCs w:val="0"/>
        </w:rPr>
        <w:t xml:space="preserve">permission for the </w:t>
      </w:r>
      <w:r w:rsidR="001B76A4">
        <w:rPr>
          <w:rFonts w:asciiTheme="minorHAnsi" w:hAnsiTheme="minorHAnsi" w:cstheme="minorHAnsi"/>
          <w:b w:val="0"/>
          <w:bCs w:val="0"/>
        </w:rPr>
        <w:t>Principal</w:t>
      </w:r>
      <w:r w:rsidR="001B76A4" w:rsidRPr="006824B4">
        <w:rPr>
          <w:rFonts w:asciiTheme="minorHAnsi" w:hAnsiTheme="minorHAnsi" w:cstheme="minorHAnsi"/>
          <w:b w:val="0"/>
          <w:bCs w:val="0"/>
        </w:rPr>
        <w:t xml:space="preserve"> Assessor to</w:t>
      </w:r>
      <w:r w:rsidR="001B76A4">
        <w:rPr>
          <w:rFonts w:asciiTheme="minorHAnsi" w:hAnsiTheme="minorHAnsi" w:cstheme="minorHAnsi"/>
          <w:b w:val="0"/>
          <w:bCs w:val="0"/>
        </w:rPr>
        <w:t xml:space="preserve"> partially</w:t>
      </w:r>
      <w:r w:rsidR="001B76A4" w:rsidRPr="006824B4">
        <w:rPr>
          <w:rFonts w:asciiTheme="minorHAnsi" w:hAnsiTheme="minorHAnsi" w:cstheme="minorHAnsi"/>
          <w:b w:val="0"/>
          <w:bCs w:val="0"/>
        </w:rPr>
        <w:t xml:space="preserve"> re</w:t>
      </w:r>
      <w:r w:rsidR="001B76A4">
        <w:rPr>
          <w:rFonts w:asciiTheme="minorHAnsi" w:hAnsiTheme="minorHAnsi" w:cstheme="minorHAnsi"/>
          <w:b w:val="0"/>
          <w:bCs w:val="0"/>
        </w:rPr>
        <w:t>lease a</w:t>
      </w:r>
      <w:r w:rsidR="001B76A4" w:rsidRPr="006824B4">
        <w:rPr>
          <w:rFonts w:asciiTheme="minorHAnsi" w:hAnsiTheme="minorHAnsi" w:cstheme="minorHAnsi"/>
          <w:b w:val="0"/>
          <w:bCs w:val="0"/>
        </w:rPr>
        <w:t xml:space="preserve"> lien for the following properties</w:t>
      </w:r>
      <w:r w:rsidR="001B76A4">
        <w:rPr>
          <w:rFonts w:asciiTheme="minorHAnsi" w:hAnsiTheme="minorHAnsi" w:cstheme="minorHAnsi"/>
          <w:b w:val="0"/>
          <w:bCs w:val="0"/>
        </w:rPr>
        <w:t>:</w:t>
      </w:r>
    </w:p>
    <w:p w14:paraId="41DA18CE" w14:textId="77777777" w:rsidR="001B76A4" w:rsidRDefault="001B76A4" w:rsidP="001B76A4">
      <w:pPr>
        <w:pStyle w:val="Heading2"/>
        <w:numPr>
          <w:ilvl w:val="0"/>
          <w:numId w:val="29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R25/38 Leonard Pilling</w:t>
      </w:r>
    </w:p>
    <w:p w14:paraId="794D8D9B" w14:textId="66F6776B" w:rsidR="00C5084E" w:rsidRDefault="0052152E" w:rsidP="001B76A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</w:t>
      </w:r>
      <w:r w:rsidR="00C5084E" w:rsidRPr="00C5084E">
        <w:rPr>
          <w:rFonts w:asciiTheme="minorHAnsi" w:hAnsiTheme="minorHAnsi" w:cstheme="minorHAnsi"/>
        </w:rPr>
        <w:t>New Business:</w:t>
      </w:r>
    </w:p>
    <w:p w14:paraId="47E00C03" w14:textId="77777777" w:rsidR="00B53294" w:rsidRPr="00141560" w:rsidRDefault="00B53294" w:rsidP="00B5329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640AF823" w14:textId="39B8C855" w:rsidR="006072D6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meeting was </w:t>
      </w:r>
      <w:r w:rsidR="00B53294">
        <w:rPr>
          <w:rFonts w:asciiTheme="minorHAnsi" w:hAnsiTheme="minorHAnsi" w:cstheme="minorHAnsi"/>
          <w:b w:val="0"/>
          <w:bCs w:val="0"/>
        </w:rPr>
        <w:t xml:space="preserve">continued to have our executive session meeting and was reconvened and </w:t>
      </w:r>
      <w:r>
        <w:rPr>
          <w:rFonts w:asciiTheme="minorHAnsi" w:hAnsiTheme="minorHAnsi" w:cstheme="minorHAnsi"/>
          <w:b w:val="0"/>
          <w:bCs w:val="0"/>
        </w:rPr>
        <w:t xml:space="preserve">adjourned at </w:t>
      </w:r>
      <w:r w:rsidR="004B71F7">
        <w:rPr>
          <w:rFonts w:asciiTheme="minorHAnsi" w:hAnsiTheme="minorHAnsi" w:cstheme="minorHAnsi"/>
          <w:b w:val="0"/>
          <w:bCs w:val="0"/>
        </w:rPr>
        <w:t>4:</w:t>
      </w:r>
      <w:r w:rsidR="003406A5">
        <w:rPr>
          <w:rFonts w:asciiTheme="minorHAnsi" w:hAnsiTheme="minorHAnsi" w:cstheme="minorHAnsi"/>
          <w:b w:val="0"/>
          <w:bCs w:val="0"/>
        </w:rPr>
        <w:t>30</w:t>
      </w:r>
      <w:r w:rsidR="004B71F7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pm.</w:t>
      </w:r>
    </w:p>
    <w:p w14:paraId="7CFECD40" w14:textId="1B5F19A8" w:rsidR="007C2F9D" w:rsidRPr="00715FD1" w:rsidRDefault="007C2F9D" w:rsidP="007C2F9D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</w:pPr>
      <w:bookmarkStart w:id="4" w:name="_Hlk130981647"/>
      <w:r w:rsidRPr="00715FD1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Executive Session:</w:t>
      </w:r>
    </w:p>
    <w:p w14:paraId="7883529A" w14:textId="7DA6A46C" w:rsidR="007C2F9D" w:rsidRPr="007C2F9D" w:rsidRDefault="007C2F9D" w:rsidP="007C2F9D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7C2F9D">
        <w:rPr>
          <w:rFonts w:asciiTheme="minorHAnsi" w:eastAsiaTheme="minorHAnsi" w:hAnsiTheme="minorHAnsi" w:cstheme="minorHAnsi"/>
          <w:sz w:val="22"/>
          <w:szCs w:val="22"/>
        </w:rPr>
        <w:t xml:space="preserve">The Board needs to enter executive session G.L. c. 30A, §21 (a) purpose 7 - </w:t>
      </w:r>
      <w:r w:rsidRPr="007C2F9D">
        <w:rPr>
          <w:rFonts w:asciiTheme="minorHAnsi" w:eastAsia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 comply with, or act under the authority of, any general or special law or federal grant-in-aid requirements, </w:t>
      </w:r>
      <w:r w:rsidRPr="007C2F9D">
        <w:rPr>
          <w:rFonts w:asciiTheme="minorHAnsi" w:eastAsiaTheme="minorHAnsi" w:hAnsiTheme="minorHAnsi" w:cstheme="minorHAnsi"/>
          <w:sz w:val="22"/>
          <w:szCs w:val="22"/>
        </w:rPr>
        <w:t xml:space="preserve">citing the </w:t>
      </w:r>
    </w:p>
    <w:p w14:paraId="6104D77A" w14:textId="3803705A" w:rsidR="007C2F9D" w:rsidRPr="007C2F9D" w:rsidRDefault="007C2F9D" w:rsidP="00247502">
      <w:pPr>
        <w:pStyle w:val="NoSpacing"/>
        <w:rPr>
          <w:rFonts w:cstheme="minorHAnsi"/>
        </w:rPr>
      </w:pPr>
      <w:r w:rsidRPr="007C2F9D">
        <w:rPr>
          <w:rFonts w:cstheme="minorHAnsi"/>
        </w:rPr>
        <w:t>statutory right to privacy to discuss Applications for Statutory Exemptions (Ch 59 § 60)</w:t>
      </w:r>
      <w:r>
        <w:rPr>
          <w:rFonts w:cstheme="minorHAnsi"/>
        </w:rPr>
        <w:t xml:space="preserve"> </w:t>
      </w:r>
      <w:r w:rsidR="00247502">
        <w:t>and</w:t>
      </w:r>
      <w:r w:rsidR="00247502" w:rsidRPr="00864B7B">
        <w:t xml:space="preserve"> Chapterland applications (Chapter 61 § 1 &amp; 2, 61A § 6 &amp; 61B §3).</w:t>
      </w:r>
      <w:r w:rsidR="00247502">
        <w:t xml:space="preserve"> </w:t>
      </w:r>
      <w:r w:rsidRPr="007C2F9D">
        <w:rPr>
          <w:rFonts w:cstheme="minorHAnsi"/>
        </w:rPr>
        <w:t>See general Laws Chapter 59 § 32 for Schedules not open to public inspection.</w:t>
      </w:r>
    </w:p>
    <w:bookmarkEnd w:id="4"/>
    <w:p w14:paraId="35F4DC25" w14:textId="77777777" w:rsidR="001B76A4" w:rsidRPr="00715FD1" w:rsidRDefault="001B76A4" w:rsidP="001B76A4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715FD1">
        <w:rPr>
          <w:rFonts w:asciiTheme="minorHAnsi" w:hAnsiTheme="minorHAnsi" w:cstheme="minorHAnsi"/>
          <w:b/>
          <w:bCs/>
          <w:sz w:val="22"/>
          <w:szCs w:val="22"/>
        </w:rPr>
        <w:t>Real Estate Exemptions: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DAE44FF" w14:textId="77777777" w:rsidR="001B76A4" w:rsidRPr="00715FD1" w:rsidRDefault="001B76A4" w:rsidP="001B76A4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bookmarkStart w:id="5" w:name="_Hlk142999260"/>
      <w:r w:rsidRPr="00715FD1">
        <w:rPr>
          <w:rFonts w:asciiTheme="minorHAnsi" w:eastAsia="Calibri" w:hAnsiTheme="minorHAnsi" w:cstheme="minorHAnsi"/>
          <w:sz w:val="22"/>
          <w:szCs w:val="22"/>
        </w:rPr>
        <w:t>The Board vote</w:t>
      </w:r>
      <w:r>
        <w:rPr>
          <w:rFonts w:asciiTheme="minorHAnsi" w:eastAsia="Calibri" w:hAnsiTheme="minorHAnsi" w:cstheme="minorHAnsi"/>
          <w:sz w:val="22"/>
          <w:szCs w:val="22"/>
        </w:rPr>
        <w:t>d</w:t>
      </w: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 to approve the following 22a</w:t>
      </w:r>
      <w:r>
        <w:rPr>
          <w:rFonts w:asciiTheme="minorHAnsi" w:eastAsia="Calibri" w:hAnsiTheme="minorHAnsi" w:cstheme="minorHAnsi"/>
          <w:sz w:val="22"/>
          <w:szCs w:val="22"/>
        </w:rPr>
        <w:t>-e</w:t>
      </w: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 Veterans exemption applications for FY2</w:t>
      </w:r>
      <w:r>
        <w:rPr>
          <w:rFonts w:asciiTheme="minorHAnsi" w:eastAsia="Calibri" w:hAnsiTheme="minorHAnsi" w:cstheme="minorHAnsi"/>
          <w:sz w:val="22"/>
          <w:szCs w:val="22"/>
        </w:rPr>
        <w:t>4</w:t>
      </w:r>
      <w:r w:rsidRPr="00715FD1">
        <w:rPr>
          <w:rFonts w:asciiTheme="minorHAnsi" w:eastAsia="Calibri" w:hAnsiTheme="minorHAnsi" w:cstheme="minorHAnsi"/>
          <w:sz w:val="22"/>
          <w:szCs w:val="22"/>
        </w:rPr>
        <w:t xml:space="preserve"> in the amount of $400 each;</w:t>
      </w:r>
    </w:p>
    <w:bookmarkEnd w:id="5"/>
    <w:p w14:paraId="3C5189D6" w14:textId="77777777" w:rsidR="001B76A4" w:rsidRDefault="001B76A4" w:rsidP="001B76A4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R14/51 Elaine Potvin</w:t>
      </w:r>
    </w:p>
    <w:p w14:paraId="05962509" w14:textId="1D2492D3" w:rsidR="001B76A4" w:rsidRDefault="001B76A4" w:rsidP="001B76A4">
      <w:pPr>
        <w:rPr>
          <w:rFonts w:asciiTheme="minorHAnsi" w:eastAsia="Calibri" w:hAnsiTheme="minorHAnsi" w:cstheme="minorHAnsi"/>
          <w:sz w:val="22"/>
          <w:szCs w:val="22"/>
        </w:rPr>
      </w:pPr>
      <w:bookmarkStart w:id="6" w:name="_Hlk142998823"/>
      <w:r>
        <w:rPr>
          <w:rFonts w:asciiTheme="minorHAnsi" w:eastAsia="Calibri" w:hAnsiTheme="minorHAnsi" w:cstheme="minorHAnsi"/>
          <w:sz w:val="22"/>
          <w:szCs w:val="22"/>
        </w:rPr>
        <w:t xml:space="preserve">The Board </w:t>
      </w:r>
      <w:r>
        <w:rPr>
          <w:rFonts w:asciiTheme="minorHAnsi" w:eastAsia="Calibri" w:hAnsiTheme="minorHAnsi" w:cstheme="minorHAnsi"/>
          <w:sz w:val="22"/>
          <w:szCs w:val="22"/>
        </w:rPr>
        <w:t>voted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7" w:name="_Hlk148428618"/>
      <w:r>
        <w:rPr>
          <w:rFonts w:asciiTheme="minorHAnsi" w:eastAsia="Calibri" w:hAnsiTheme="minorHAnsi" w:cstheme="minorHAnsi"/>
          <w:sz w:val="22"/>
          <w:szCs w:val="22"/>
        </w:rPr>
        <w:t>to approve the following 41C Elderly exemption applications for FY24 in the amount of $500.00;</w:t>
      </w:r>
    </w:p>
    <w:p w14:paraId="6C1789E2" w14:textId="77777777" w:rsidR="001B76A4" w:rsidRPr="00325050" w:rsidRDefault="001B76A4" w:rsidP="001B76A4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U07/112 John Fennell</w:t>
      </w:r>
    </w:p>
    <w:p w14:paraId="5E11851B" w14:textId="77777777" w:rsidR="001B76A4" w:rsidRDefault="001B76A4" w:rsidP="001B76A4">
      <w:pPr>
        <w:pStyle w:val="ListParagraph"/>
        <w:numPr>
          <w:ilvl w:val="0"/>
          <w:numId w:val="12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U22/37 Russell and Linda Smith</w:t>
      </w:r>
    </w:p>
    <w:bookmarkEnd w:id="6"/>
    <w:bookmarkEnd w:id="7"/>
    <w:p w14:paraId="05206761" w14:textId="77777777" w:rsidR="004B71F7" w:rsidRDefault="004B71F7" w:rsidP="00715FD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BAA22" w14:textId="77777777" w:rsidR="004B71F7" w:rsidRDefault="004B71F7" w:rsidP="004B71F7">
      <w:pPr>
        <w:pStyle w:val="NoSpacing"/>
        <w:jc w:val="center"/>
        <w:rPr>
          <w:rFonts w:ascii="Calibri" w:hAnsi="Calibri"/>
        </w:rPr>
      </w:pPr>
    </w:p>
    <w:p w14:paraId="6C50265D" w14:textId="77777777" w:rsidR="001B76A4" w:rsidRDefault="001B76A4" w:rsidP="004B71F7">
      <w:pPr>
        <w:pStyle w:val="NoSpacing"/>
        <w:jc w:val="center"/>
        <w:rPr>
          <w:rFonts w:ascii="Calibri" w:hAnsi="Calibri"/>
        </w:rPr>
      </w:pPr>
    </w:p>
    <w:p w14:paraId="0396EE7D" w14:textId="77777777" w:rsidR="001B76A4" w:rsidRDefault="001B76A4" w:rsidP="004B71F7">
      <w:pPr>
        <w:pStyle w:val="NoSpacing"/>
        <w:jc w:val="center"/>
        <w:rPr>
          <w:rFonts w:ascii="Calibri" w:hAnsi="Calibri"/>
        </w:rPr>
      </w:pPr>
    </w:p>
    <w:p w14:paraId="11789EB6" w14:textId="77777777" w:rsidR="001B76A4" w:rsidRDefault="001B76A4" w:rsidP="004B71F7">
      <w:pPr>
        <w:pStyle w:val="NoSpacing"/>
        <w:jc w:val="center"/>
        <w:rPr>
          <w:rFonts w:ascii="Calibri" w:hAnsi="Calibri"/>
        </w:rPr>
      </w:pPr>
    </w:p>
    <w:p w14:paraId="472AB3A1" w14:textId="2370AF23" w:rsidR="004B71F7" w:rsidRDefault="004B71F7" w:rsidP="004B71F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C39F497" w14:textId="77777777" w:rsidR="004B71F7" w:rsidRPr="00AE476B" w:rsidRDefault="004B71F7" w:rsidP="004B71F7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66691B2C" w14:textId="2F788EAA" w:rsidR="004B71F7" w:rsidRDefault="001B76A4" w:rsidP="004B71F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November 13</w:t>
      </w:r>
      <w:r w:rsidR="004B71F7">
        <w:rPr>
          <w:rFonts w:cstheme="minorHAnsi"/>
        </w:rPr>
        <w:t xml:space="preserve">, 2023 </w:t>
      </w:r>
      <w:r w:rsidR="004B71F7" w:rsidRPr="001F507C">
        <w:rPr>
          <w:rFonts w:cstheme="minorHAnsi"/>
        </w:rPr>
        <w:t>@ 4:00 PM</w:t>
      </w:r>
    </w:p>
    <w:p w14:paraId="69444A69" w14:textId="77777777" w:rsidR="004B71F7" w:rsidRDefault="004B71F7" w:rsidP="004B71F7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(Continued)</w:t>
      </w:r>
    </w:p>
    <w:p w14:paraId="0D9A4029" w14:textId="77777777" w:rsidR="001B76A4" w:rsidRDefault="001B76A4" w:rsidP="004B71F7">
      <w:pPr>
        <w:pStyle w:val="NoSpacing"/>
        <w:jc w:val="center"/>
        <w:rPr>
          <w:rFonts w:cstheme="minorHAnsi"/>
          <w:b/>
          <w:bCs/>
        </w:rPr>
      </w:pPr>
    </w:p>
    <w:p w14:paraId="183B2165" w14:textId="5996DB70" w:rsidR="00715FD1" w:rsidRPr="00F819CF" w:rsidRDefault="00F819CF" w:rsidP="00A91BC1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F819CF">
        <w:rPr>
          <w:rFonts w:asciiTheme="minorHAnsi" w:eastAsia="Calibri" w:hAnsiTheme="minorHAnsi" w:cstheme="minorHAnsi"/>
          <w:b/>
          <w:bCs/>
          <w:sz w:val="22"/>
          <w:szCs w:val="22"/>
        </w:rPr>
        <w:t>Chapterland:</w:t>
      </w:r>
    </w:p>
    <w:p w14:paraId="5C95537A" w14:textId="7271BBB7" w:rsidR="00F819CF" w:rsidRDefault="00F819CF" w:rsidP="00F819CF">
      <w:pPr>
        <w:rPr>
          <w:rFonts w:asciiTheme="minorHAns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The Board voted </w:t>
      </w:r>
      <w:r>
        <w:rPr>
          <w:rFonts w:asciiTheme="minorHAnsi" w:hAnsiTheme="minorHAnsi" w:cstheme="minorHAnsi"/>
        </w:rPr>
        <w:t>to approve the following FY25 Chapter 61A Agricultural or Horticultural Land applications for the following;</w:t>
      </w:r>
    </w:p>
    <w:p w14:paraId="20CE0158" w14:textId="7C97ABF3" w:rsidR="001B76A4" w:rsidRDefault="001B76A4" w:rsidP="001B76A4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</w:t>
      </w:r>
      <w:r>
        <w:rPr>
          <w:rFonts w:asciiTheme="minorHAnsi" w:hAnsiTheme="minorHAnsi" w:cstheme="minorHAnsi"/>
          <w:b w:val="0"/>
          <w:bCs w:val="0"/>
        </w:rPr>
        <w:t>R40/7 &amp; R40/4 Carol Gaucher</w:t>
      </w:r>
    </w:p>
    <w:p w14:paraId="1A1648FD" w14:textId="77777777" w:rsidR="001B76A4" w:rsidRDefault="001B76A4" w:rsidP="001B76A4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R35/17 Gregory Kimball</w:t>
      </w:r>
    </w:p>
    <w:p w14:paraId="63FAD857" w14:textId="77777777" w:rsidR="001B76A4" w:rsidRDefault="001B76A4" w:rsidP="001B76A4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R13/20 Diane LaCroix</w:t>
      </w:r>
    </w:p>
    <w:p w14:paraId="294A77EB" w14:textId="77777777" w:rsidR="001B76A4" w:rsidRDefault="001B76A4" w:rsidP="001B76A4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R47/12 Robert LaPrade</w:t>
      </w:r>
    </w:p>
    <w:p w14:paraId="28E744F2" w14:textId="77777777" w:rsidR="001B76A4" w:rsidRDefault="001B76A4" w:rsidP="001B76A4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R35/16 David Simonis</w:t>
      </w:r>
    </w:p>
    <w:p w14:paraId="4B4CB1D5" w14:textId="77777777" w:rsidR="001B76A4" w:rsidRPr="00603D4C" w:rsidRDefault="001B76A4" w:rsidP="001B76A4">
      <w:pPr>
        <w:pStyle w:val="Heading2"/>
        <w:numPr>
          <w:ilvl w:val="0"/>
          <w:numId w:val="25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R42/25, R42/30, R43/3 &amp; R43/4 Edward Thibault</w:t>
      </w:r>
    </w:p>
    <w:p w14:paraId="2C862130" w14:textId="5D6E00D2" w:rsidR="00F819CF" w:rsidRPr="001B76A4" w:rsidRDefault="00F819CF" w:rsidP="001B76A4">
      <w:pPr>
        <w:pStyle w:val="Heading2"/>
        <w:tabs>
          <w:tab w:val="left" w:pos="482"/>
          <w:tab w:val="left" w:pos="3300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B76A4">
        <w:rPr>
          <w:rFonts w:asciiTheme="minorHAnsi" w:hAnsiTheme="minorHAnsi" w:cstheme="minorHAnsi"/>
          <w:b w:val="0"/>
          <w:bCs w:val="0"/>
        </w:rPr>
        <w:t>The Board voted to approve the following FY25 Chapter 61B Recreational Land applications for the following;</w:t>
      </w:r>
    </w:p>
    <w:p w14:paraId="49A8E0EA" w14:textId="77777777" w:rsidR="001B76A4" w:rsidRDefault="00F819CF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     </w:t>
      </w:r>
      <w:r w:rsidR="001B76A4">
        <w:rPr>
          <w:rFonts w:asciiTheme="minorHAnsi" w:hAnsiTheme="minorHAnsi" w:cstheme="minorHAnsi"/>
          <w:b w:val="0"/>
          <w:bCs w:val="0"/>
        </w:rPr>
        <w:t>R01/17 &amp; R01/18 Bedrosian Realty Trust</w:t>
      </w:r>
    </w:p>
    <w:p w14:paraId="6EC95F4D" w14:textId="77777777" w:rsidR="001B76A4" w:rsidRPr="00E92707" w:rsidRDefault="001B76A4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R61/1-1 Justin Cook</w:t>
      </w:r>
    </w:p>
    <w:p w14:paraId="3E59F533" w14:textId="77777777" w:rsidR="001B76A4" w:rsidRDefault="001B76A4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 w:rsidRPr="001C15BE">
        <w:rPr>
          <w:rFonts w:asciiTheme="minorHAnsi" w:hAnsiTheme="minorHAnsi" w:cstheme="minorHAnsi"/>
          <w:b w:val="0"/>
          <w:bCs w:val="0"/>
        </w:rPr>
        <w:t xml:space="preserve">     </w:t>
      </w:r>
      <w:r>
        <w:rPr>
          <w:rFonts w:asciiTheme="minorHAnsi" w:hAnsiTheme="minorHAnsi" w:cstheme="minorHAnsi"/>
          <w:b w:val="0"/>
          <w:bCs w:val="0"/>
        </w:rPr>
        <w:t>R41/3 Czajkowski Family Irr. Trust</w:t>
      </w:r>
    </w:p>
    <w:p w14:paraId="1C20727B" w14:textId="77777777" w:rsidR="001B76A4" w:rsidRDefault="001B76A4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R12/9 Joseph Fasano</w:t>
      </w:r>
    </w:p>
    <w:p w14:paraId="23D4A111" w14:textId="77777777" w:rsidR="001B76A4" w:rsidRDefault="001B76A4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R40/7 Carol Gaucher</w:t>
      </w:r>
    </w:p>
    <w:p w14:paraId="2F33CE7C" w14:textId="77777777" w:rsidR="001B76A4" w:rsidRDefault="001B76A4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R37/22 Lisa Kennedy</w:t>
      </w:r>
    </w:p>
    <w:p w14:paraId="7185458F" w14:textId="77777777" w:rsidR="001B76A4" w:rsidRDefault="001B76A4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R47/12 Robert LaPrade</w:t>
      </w:r>
    </w:p>
    <w:p w14:paraId="20CA68FA" w14:textId="77777777" w:rsidR="001B76A4" w:rsidRDefault="001B76A4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U36/13 &amp; U37/9 June Makynen</w:t>
      </w:r>
    </w:p>
    <w:p w14:paraId="1029F333" w14:textId="77777777" w:rsidR="001B76A4" w:rsidRDefault="001B76A4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U17/40 Richard Monette</w:t>
      </w:r>
    </w:p>
    <w:p w14:paraId="34639DBB" w14:textId="77777777" w:rsidR="001B76A4" w:rsidRDefault="001B76A4" w:rsidP="001B76A4">
      <w:pPr>
        <w:pStyle w:val="Heading2"/>
        <w:numPr>
          <w:ilvl w:val="0"/>
          <w:numId w:val="27"/>
        </w:numPr>
        <w:tabs>
          <w:tab w:val="left" w:pos="482"/>
          <w:tab w:val="left" w:pos="3300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     R08/38 Daniel Wilson</w:t>
      </w:r>
    </w:p>
    <w:p w14:paraId="4A322399" w14:textId="77777777" w:rsidR="00947BE9" w:rsidRDefault="00947BE9" w:rsidP="001B76A4">
      <w:pPr>
        <w:pStyle w:val="Heading2"/>
        <w:tabs>
          <w:tab w:val="left" w:pos="482"/>
          <w:tab w:val="left" w:pos="3300"/>
        </w:tabs>
        <w:ind w:left="0" w:firstLine="0"/>
      </w:pPr>
    </w:p>
    <w:p w14:paraId="646D8FC3" w14:textId="2C080199" w:rsidR="00F819CF" w:rsidRPr="00EE4696" w:rsidRDefault="00F819CF" w:rsidP="001B76A4">
      <w:pPr>
        <w:pStyle w:val="Heading2"/>
        <w:tabs>
          <w:tab w:val="left" w:pos="482"/>
          <w:tab w:val="left" w:pos="3300"/>
        </w:tabs>
        <w:ind w:left="0" w:firstLine="0"/>
      </w:pPr>
      <w:r>
        <w:rPr>
          <w:noProof/>
        </w:rPr>
        <w:drawing>
          <wp:inline distT="0" distB="0" distL="0" distR="0" wp14:anchorId="55BC67CE" wp14:editId="37E7227A">
            <wp:extent cx="1409700" cy="472468"/>
            <wp:effectExtent l="0" t="0" r="0" b="381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97" cy="4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BD1DC" w14:textId="12ABAC2D" w:rsidR="00EE4696" w:rsidRPr="00EE4696" w:rsidRDefault="00EE4696" w:rsidP="00EE4696">
      <w:r>
        <w:t xml:space="preserve">Linda LeBlanc, </w:t>
      </w:r>
      <w:r w:rsidRPr="00DC4320">
        <w:rPr>
          <w:rFonts w:asciiTheme="minorHAnsi" w:hAnsiTheme="minorHAnsi" w:cstheme="minorHAnsi"/>
          <w:sz w:val="22"/>
          <w:szCs w:val="22"/>
        </w:rPr>
        <w:t>MAA</w:t>
      </w:r>
    </w:p>
    <w:sectPr w:rsidR="00EE4696" w:rsidRPr="00EE469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06C60A0E" w:rsidR="00D54AA8" w:rsidRDefault="00D54AA8">
    <w:pPr>
      <w:pStyle w:val="Footer"/>
    </w:pPr>
    <w:r>
      <w:t xml:space="preserve">Board Approved on </w:t>
    </w:r>
    <w:r w:rsidR="001B76A4">
      <w:t>December 11</w:t>
    </w:r>
    <w:r w:rsidR="001134B4"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372942917" name="Picture 13729429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BE0"/>
    <w:multiLevelType w:val="hybridMultilevel"/>
    <w:tmpl w:val="A1FE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3ECD"/>
    <w:multiLevelType w:val="hybridMultilevel"/>
    <w:tmpl w:val="FC9C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311C"/>
    <w:multiLevelType w:val="hybridMultilevel"/>
    <w:tmpl w:val="6324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B3CE0"/>
    <w:multiLevelType w:val="hybridMultilevel"/>
    <w:tmpl w:val="61D6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87DD0"/>
    <w:multiLevelType w:val="hybridMultilevel"/>
    <w:tmpl w:val="F356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65930"/>
    <w:multiLevelType w:val="hybridMultilevel"/>
    <w:tmpl w:val="B23A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D3AE1"/>
    <w:multiLevelType w:val="hybridMultilevel"/>
    <w:tmpl w:val="23AE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227B9"/>
    <w:multiLevelType w:val="hybridMultilevel"/>
    <w:tmpl w:val="4BF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65A96"/>
    <w:multiLevelType w:val="hybridMultilevel"/>
    <w:tmpl w:val="C14AA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92B08"/>
    <w:multiLevelType w:val="hybridMultilevel"/>
    <w:tmpl w:val="2A10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35D79"/>
    <w:multiLevelType w:val="hybridMultilevel"/>
    <w:tmpl w:val="84EA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61128"/>
    <w:multiLevelType w:val="hybridMultilevel"/>
    <w:tmpl w:val="E0E0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93DA1"/>
    <w:multiLevelType w:val="hybridMultilevel"/>
    <w:tmpl w:val="391A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22EE1"/>
    <w:multiLevelType w:val="hybridMultilevel"/>
    <w:tmpl w:val="959E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A5A63"/>
    <w:multiLevelType w:val="hybridMultilevel"/>
    <w:tmpl w:val="A22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96108"/>
    <w:multiLevelType w:val="hybridMultilevel"/>
    <w:tmpl w:val="9176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179A0"/>
    <w:multiLevelType w:val="hybridMultilevel"/>
    <w:tmpl w:val="F3B2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A337C5"/>
    <w:multiLevelType w:val="hybridMultilevel"/>
    <w:tmpl w:val="7116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2D3B"/>
    <w:multiLevelType w:val="hybridMultilevel"/>
    <w:tmpl w:val="BBDC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93EC3"/>
    <w:multiLevelType w:val="hybridMultilevel"/>
    <w:tmpl w:val="F236991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21" w15:restartNumberingAfterBreak="0">
    <w:nsid w:val="52F712B6"/>
    <w:multiLevelType w:val="hybridMultilevel"/>
    <w:tmpl w:val="55A0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84B14"/>
    <w:multiLevelType w:val="hybridMultilevel"/>
    <w:tmpl w:val="C562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170BE"/>
    <w:multiLevelType w:val="hybridMultilevel"/>
    <w:tmpl w:val="E7C4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52332"/>
    <w:multiLevelType w:val="hybridMultilevel"/>
    <w:tmpl w:val="B732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04A61"/>
    <w:multiLevelType w:val="hybridMultilevel"/>
    <w:tmpl w:val="7F8A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C1024"/>
    <w:multiLevelType w:val="hybridMultilevel"/>
    <w:tmpl w:val="BC7A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E13FA"/>
    <w:multiLevelType w:val="hybridMultilevel"/>
    <w:tmpl w:val="FE8C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666C4"/>
    <w:multiLevelType w:val="hybridMultilevel"/>
    <w:tmpl w:val="57CE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67888">
    <w:abstractNumId w:val="13"/>
  </w:num>
  <w:num w:numId="2" w16cid:durableId="1979917307">
    <w:abstractNumId w:val="26"/>
  </w:num>
  <w:num w:numId="3" w16cid:durableId="1953592177">
    <w:abstractNumId w:val="1"/>
  </w:num>
  <w:num w:numId="4" w16cid:durableId="282155680">
    <w:abstractNumId w:val="17"/>
  </w:num>
  <w:num w:numId="5" w16cid:durableId="1663924382">
    <w:abstractNumId w:val="23"/>
  </w:num>
  <w:num w:numId="6" w16cid:durableId="1109396119">
    <w:abstractNumId w:val="3"/>
  </w:num>
  <w:num w:numId="7" w16cid:durableId="1038890524">
    <w:abstractNumId w:val="24"/>
  </w:num>
  <w:num w:numId="8" w16cid:durableId="2061517464">
    <w:abstractNumId w:val="28"/>
  </w:num>
  <w:num w:numId="9" w16cid:durableId="1977835139">
    <w:abstractNumId w:val="5"/>
  </w:num>
  <w:num w:numId="10" w16cid:durableId="1003775221">
    <w:abstractNumId w:val="20"/>
  </w:num>
  <w:num w:numId="11" w16cid:durableId="1686976629">
    <w:abstractNumId w:val="21"/>
  </w:num>
  <w:num w:numId="12" w16cid:durableId="1622372465">
    <w:abstractNumId w:val="6"/>
  </w:num>
  <w:num w:numId="13" w16cid:durableId="452331167">
    <w:abstractNumId w:val="14"/>
  </w:num>
  <w:num w:numId="14" w16cid:durableId="749931054">
    <w:abstractNumId w:val="19"/>
  </w:num>
  <w:num w:numId="15" w16cid:durableId="2028940272">
    <w:abstractNumId w:val="0"/>
  </w:num>
  <w:num w:numId="16" w16cid:durableId="1133401517">
    <w:abstractNumId w:val="11"/>
  </w:num>
  <w:num w:numId="17" w16cid:durableId="519320252">
    <w:abstractNumId w:val="27"/>
  </w:num>
  <w:num w:numId="18" w16cid:durableId="270939669">
    <w:abstractNumId w:val="4"/>
  </w:num>
  <w:num w:numId="19" w16cid:durableId="2074155228">
    <w:abstractNumId w:val="18"/>
  </w:num>
  <w:num w:numId="20" w16cid:durableId="801729061">
    <w:abstractNumId w:val="12"/>
  </w:num>
  <w:num w:numId="21" w16cid:durableId="1179657758">
    <w:abstractNumId w:val="25"/>
  </w:num>
  <w:num w:numId="22" w16cid:durableId="160507164">
    <w:abstractNumId w:val="15"/>
  </w:num>
  <w:num w:numId="23" w16cid:durableId="575634210">
    <w:abstractNumId w:val="10"/>
  </w:num>
  <w:num w:numId="24" w16cid:durableId="959602724">
    <w:abstractNumId w:val="8"/>
  </w:num>
  <w:num w:numId="25" w16cid:durableId="622149281">
    <w:abstractNumId w:val="22"/>
  </w:num>
  <w:num w:numId="26" w16cid:durableId="1247955410">
    <w:abstractNumId w:val="16"/>
  </w:num>
  <w:num w:numId="27" w16cid:durableId="76171149">
    <w:abstractNumId w:val="9"/>
  </w:num>
  <w:num w:numId="28" w16cid:durableId="1846747844">
    <w:abstractNumId w:val="2"/>
  </w:num>
  <w:num w:numId="29" w16cid:durableId="6588710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037"/>
    <w:rsid w:val="0004324E"/>
    <w:rsid w:val="00050B9A"/>
    <w:rsid w:val="000531A3"/>
    <w:rsid w:val="00057687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D6686"/>
    <w:rsid w:val="000E7A46"/>
    <w:rsid w:val="000F4FAE"/>
    <w:rsid w:val="000F5222"/>
    <w:rsid w:val="000F5DDF"/>
    <w:rsid w:val="000F663E"/>
    <w:rsid w:val="001134B4"/>
    <w:rsid w:val="001136A6"/>
    <w:rsid w:val="00123645"/>
    <w:rsid w:val="00124BB2"/>
    <w:rsid w:val="00127E70"/>
    <w:rsid w:val="00132788"/>
    <w:rsid w:val="00133B23"/>
    <w:rsid w:val="00134329"/>
    <w:rsid w:val="00137075"/>
    <w:rsid w:val="00140520"/>
    <w:rsid w:val="00141B9C"/>
    <w:rsid w:val="00150946"/>
    <w:rsid w:val="001703B5"/>
    <w:rsid w:val="001800E3"/>
    <w:rsid w:val="001838C4"/>
    <w:rsid w:val="001B2DAB"/>
    <w:rsid w:val="001B32D6"/>
    <w:rsid w:val="001B32F6"/>
    <w:rsid w:val="001B5788"/>
    <w:rsid w:val="001B76A4"/>
    <w:rsid w:val="001C7148"/>
    <w:rsid w:val="001D5EB5"/>
    <w:rsid w:val="001F507C"/>
    <w:rsid w:val="001F612B"/>
    <w:rsid w:val="00201D9B"/>
    <w:rsid w:val="00217C77"/>
    <w:rsid w:val="00220396"/>
    <w:rsid w:val="002221BE"/>
    <w:rsid w:val="00224595"/>
    <w:rsid w:val="00226FB0"/>
    <w:rsid w:val="00230FC9"/>
    <w:rsid w:val="0024420B"/>
    <w:rsid w:val="00247502"/>
    <w:rsid w:val="00260FF9"/>
    <w:rsid w:val="00262846"/>
    <w:rsid w:val="00270798"/>
    <w:rsid w:val="002721DF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D6D61"/>
    <w:rsid w:val="002F2A21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06A5"/>
    <w:rsid w:val="00341373"/>
    <w:rsid w:val="003430C9"/>
    <w:rsid w:val="00344DB0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425A"/>
    <w:rsid w:val="00395B8D"/>
    <w:rsid w:val="003964D7"/>
    <w:rsid w:val="003A232D"/>
    <w:rsid w:val="003A2B79"/>
    <w:rsid w:val="003A3204"/>
    <w:rsid w:val="003A6D1F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38DA"/>
    <w:rsid w:val="003F6650"/>
    <w:rsid w:val="00411A4B"/>
    <w:rsid w:val="0042510A"/>
    <w:rsid w:val="00430D74"/>
    <w:rsid w:val="004321B7"/>
    <w:rsid w:val="004343D2"/>
    <w:rsid w:val="00446BF6"/>
    <w:rsid w:val="00483AE9"/>
    <w:rsid w:val="00487E78"/>
    <w:rsid w:val="00492501"/>
    <w:rsid w:val="00494565"/>
    <w:rsid w:val="00494F98"/>
    <w:rsid w:val="004A04A7"/>
    <w:rsid w:val="004A458D"/>
    <w:rsid w:val="004A6B69"/>
    <w:rsid w:val="004B0437"/>
    <w:rsid w:val="004B71F7"/>
    <w:rsid w:val="004C2487"/>
    <w:rsid w:val="004C6CFF"/>
    <w:rsid w:val="004C700A"/>
    <w:rsid w:val="004D27D5"/>
    <w:rsid w:val="004D432B"/>
    <w:rsid w:val="004D7CD9"/>
    <w:rsid w:val="00500399"/>
    <w:rsid w:val="00502A8F"/>
    <w:rsid w:val="0050506F"/>
    <w:rsid w:val="0051245F"/>
    <w:rsid w:val="0052096C"/>
    <w:rsid w:val="0052152E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86E"/>
    <w:rsid w:val="005A3BC8"/>
    <w:rsid w:val="005A5F89"/>
    <w:rsid w:val="005B2944"/>
    <w:rsid w:val="005B361D"/>
    <w:rsid w:val="005D3894"/>
    <w:rsid w:val="005F149C"/>
    <w:rsid w:val="005F39EE"/>
    <w:rsid w:val="006072D6"/>
    <w:rsid w:val="00610478"/>
    <w:rsid w:val="00630C92"/>
    <w:rsid w:val="00632062"/>
    <w:rsid w:val="00637783"/>
    <w:rsid w:val="006539BD"/>
    <w:rsid w:val="00657638"/>
    <w:rsid w:val="00660BBA"/>
    <w:rsid w:val="00662218"/>
    <w:rsid w:val="006641DE"/>
    <w:rsid w:val="006678C1"/>
    <w:rsid w:val="006755E8"/>
    <w:rsid w:val="006769B0"/>
    <w:rsid w:val="0067744F"/>
    <w:rsid w:val="006839D4"/>
    <w:rsid w:val="00684FC9"/>
    <w:rsid w:val="006956C6"/>
    <w:rsid w:val="006A1433"/>
    <w:rsid w:val="006A1ED7"/>
    <w:rsid w:val="006A6FF8"/>
    <w:rsid w:val="006B43DB"/>
    <w:rsid w:val="006C0870"/>
    <w:rsid w:val="006D06B0"/>
    <w:rsid w:val="006D109D"/>
    <w:rsid w:val="006D7593"/>
    <w:rsid w:val="006E28F9"/>
    <w:rsid w:val="006F2D73"/>
    <w:rsid w:val="007041F3"/>
    <w:rsid w:val="00710BD5"/>
    <w:rsid w:val="00715FD1"/>
    <w:rsid w:val="00717C3E"/>
    <w:rsid w:val="00720AE3"/>
    <w:rsid w:val="00722D5E"/>
    <w:rsid w:val="00731C17"/>
    <w:rsid w:val="00736859"/>
    <w:rsid w:val="00743332"/>
    <w:rsid w:val="0074719F"/>
    <w:rsid w:val="0075694A"/>
    <w:rsid w:val="0076380D"/>
    <w:rsid w:val="00775248"/>
    <w:rsid w:val="00785F8C"/>
    <w:rsid w:val="0079205A"/>
    <w:rsid w:val="00794CBB"/>
    <w:rsid w:val="0079612B"/>
    <w:rsid w:val="007A17C0"/>
    <w:rsid w:val="007B2236"/>
    <w:rsid w:val="007B33AD"/>
    <w:rsid w:val="007B5AAA"/>
    <w:rsid w:val="007C2F9D"/>
    <w:rsid w:val="007C2FD1"/>
    <w:rsid w:val="007D1F06"/>
    <w:rsid w:val="007D5554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92FEC"/>
    <w:rsid w:val="008A4A12"/>
    <w:rsid w:val="008A5A64"/>
    <w:rsid w:val="008A5E6C"/>
    <w:rsid w:val="008B03B6"/>
    <w:rsid w:val="008B1FC5"/>
    <w:rsid w:val="008B4F49"/>
    <w:rsid w:val="008B5001"/>
    <w:rsid w:val="008C5D95"/>
    <w:rsid w:val="008F3D51"/>
    <w:rsid w:val="009020B4"/>
    <w:rsid w:val="0091678E"/>
    <w:rsid w:val="00923AD5"/>
    <w:rsid w:val="0092426C"/>
    <w:rsid w:val="009272B0"/>
    <w:rsid w:val="00934F4A"/>
    <w:rsid w:val="009365F4"/>
    <w:rsid w:val="00947BE9"/>
    <w:rsid w:val="00952D96"/>
    <w:rsid w:val="00953A9E"/>
    <w:rsid w:val="00953D73"/>
    <w:rsid w:val="009601D1"/>
    <w:rsid w:val="00961493"/>
    <w:rsid w:val="009620CA"/>
    <w:rsid w:val="009708A1"/>
    <w:rsid w:val="00974AAA"/>
    <w:rsid w:val="009758BD"/>
    <w:rsid w:val="00975E67"/>
    <w:rsid w:val="00975FAA"/>
    <w:rsid w:val="009806A9"/>
    <w:rsid w:val="009809C3"/>
    <w:rsid w:val="009869EE"/>
    <w:rsid w:val="0098788F"/>
    <w:rsid w:val="0099005B"/>
    <w:rsid w:val="00992012"/>
    <w:rsid w:val="009932EB"/>
    <w:rsid w:val="00994DBD"/>
    <w:rsid w:val="0099551F"/>
    <w:rsid w:val="0099796F"/>
    <w:rsid w:val="009A66F2"/>
    <w:rsid w:val="009B24B5"/>
    <w:rsid w:val="009B6531"/>
    <w:rsid w:val="009B79E9"/>
    <w:rsid w:val="009C036B"/>
    <w:rsid w:val="009C6B42"/>
    <w:rsid w:val="009D0250"/>
    <w:rsid w:val="009D0D1F"/>
    <w:rsid w:val="009E067B"/>
    <w:rsid w:val="009E5DB6"/>
    <w:rsid w:val="00A00705"/>
    <w:rsid w:val="00A011B0"/>
    <w:rsid w:val="00A020C7"/>
    <w:rsid w:val="00A10D16"/>
    <w:rsid w:val="00A13449"/>
    <w:rsid w:val="00A15518"/>
    <w:rsid w:val="00A17550"/>
    <w:rsid w:val="00A30B5E"/>
    <w:rsid w:val="00A3419C"/>
    <w:rsid w:val="00A34B08"/>
    <w:rsid w:val="00A357AE"/>
    <w:rsid w:val="00A4671D"/>
    <w:rsid w:val="00A52E96"/>
    <w:rsid w:val="00A55C06"/>
    <w:rsid w:val="00A620C1"/>
    <w:rsid w:val="00A721FA"/>
    <w:rsid w:val="00A73B69"/>
    <w:rsid w:val="00A7773A"/>
    <w:rsid w:val="00A80FFF"/>
    <w:rsid w:val="00A81814"/>
    <w:rsid w:val="00A90765"/>
    <w:rsid w:val="00A91BC1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54E5"/>
    <w:rsid w:val="00AD730A"/>
    <w:rsid w:val="00AD7C8A"/>
    <w:rsid w:val="00AE3CD3"/>
    <w:rsid w:val="00AE476B"/>
    <w:rsid w:val="00AF2206"/>
    <w:rsid w:val="00B00992"/>
    <w:rsid w:val="00B015F3"/>
    <w:rsid w:val="00B01DD5"/>
    <w:rsid w:val="00B02280"/>
    <w:rsid w:val="00B071C3"/>
    <w:rsid w:val="00B123D0"/>
    <w:rsid w:val="00B21733"/>
    <w:rsid w:val="00B2454F"/>
    <w:rsid w:val="00B27F21"/>
    <w:rsid w:val="00B30124"/>
    <w:rsid w:val="00B53294"/>
    <w:rsid w:val="00B56F22"/>
    <w:rsid w:val="00B60877"/>
    <w:rsid w:val="00B723F2"/>
    <w:rsid w:val="00B753F3"/>
    <w:rsid w:val="00B7715A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2A15"/>
    <w:rsid w:val="00BB6463"/>
    <w:rsid w:val="00BB65DF"/>
    <w:rsid w:val="00BC60E2"/>
    <w:rsid w:val="00BD31B1"/>
    <w:rsid w:val="00BD3EFD"/>
    <w:rsid w:val="00BD6A78"/>
    <w:rsid w:val="00BE2DB1"/>
    <w:rsid w:val="00BE62E0"/>
    <w:rsid w:val="00C03830"/>
    <w:rsid w:val="00C06831"/>
    <w:rsid w:val="00C07775"/>
    <w:rsid w:val="00C10334"/>
    <w:rsid w:val="00C22C37"/>
    <w:rsid w:val="00C31808"/>
    <w:rsid w:val="00C351A2"/>
    <w:rsid w:val="00C36310"/>
    <w:rsid w:val="00C428A1"/>
    <w:rsid w:val="00C43D29"/>
    <w:rsid w:val="00C5084E"/>
    <w:rsid w:val="00C532D5"/>
    <w:rsid w:val="00C54A29"/>
    <w:rsid w:val="00C629DA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B74E5"/>
    <w:rsid w:val="00CC2A7C"/>
    <w:rsid w:val="00CE5D94"/>
    <w:rsid w:val="00D03D85"/>
    <w:rsid w:val="00D048C7"/>
    <w:rsid w:val="00D05108"/>
    <w:rsid w:val="00D14961"/>
    <w:rsid w:val="00D15D43"/>
    <w:rsid w:val="00D3282A"/>
    <w:rsid w:val="00D417B8"/>
    <w:rsid w:val="00D46028"/>
    <w:rsid w:val="00D46B09"/>
    <w:rsid w:val="00D54AA8"/>
    <w:rsid w:val="00D62DCC"/>
    <w:rsid w:val="00D650D0"/>
    <w:rsid w:val="00D66058"/>
    <w:rsid w:val="00D8448A"/>
    <w:rsid w:val="00D84A7A"/>
    <w:rsid w:val="00D916FA"/>
    <w:rsid w:val="00D92808"/>
    <w:rsid w:val="00D9351E"/>
    <w:rsid w:val="00D95071"/>
    <w:rsid w:val="00D97B88"/>
    <w:rsid w:val="00DA6F7B"/>
    <w:rsid w:val="00DB17AD"/>
    <w:rsid w:val="00DB38DA"/>
    <w:rsid w:val="00DB4574"/>
    <w:rsid w:val="00DC4320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315C2"/>
    <w:rsid w:val="00E33D6E"/>
    <w:rsid w:val="00E53AF8"/>
    <w:rsid w:val="00E6180B"/>
    <w:rsid w:val="00E7143B"/>
    <w:rsid w:val="00E777DF"/>
    <w:rsid w:val="00E82B90"/>
    <w:rsid w:val="00E91097"/>
    <w:rsid w:val="00E9534E"/>
    <w:rsid w:val="00EA0A3C"/>
    <w:rsid w:val="00EA2E94"/>
    <w:rsid w:val="00EA7755"/>
    <w:rsid w:val="00EB45E4"/>
    <w:rsid w:val="00EB6932"/>
    <w:rsid w:val="00EC1A8D"/>
    <w:rsid w:val="00ED3936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46A9A"/>
    <w:rsid w:val="00F47B10"/>
    <w:rsid w:val="00F57D71"/>
    <w:rsid w:val="00F60D8C"/>
    <w:rsid w:val="00F645C6"/>
    <w:rsid w:val="00F64711"/>
    <w:rsid w:val="00F819CF"/>
    <w:rsid w:val="00F86D11"/>
    <w:rsid w:val="00F90BB8"/>
    <w:rsid w:val="00F91590"/>
    <w:rsid w:val="00FA26BC"/>
    <w:rsid w:val="00FB0281"/>
    <w:rsid w:val="00FB0A92"/>
    <w:rsid w:val="00FC17DD"/>
    <w:rsid w:val="00FC433D"/>
    <w:rsid w:val="00FC5E38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2023-10-17T15:39:00Z</cp:lastPrinted>
  <dcterms:created xsi:type="dcterms:W3CDTF">2023-11-14T13:33:00Z</dcterms:created>
  <dcterms:modified xsi:type="dcterms:W3CDTF">2023-11-14T13:34:00Z</dcterms:modified>
</cp:coreProperties>
</file>