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0213A" w14:textId="77777777" w:rsidR="00230FC9" w:rsidRDefault="00230FC9"/>
    <w:p w14:paraId="6744F68B" w14:textId="77777777" w:rsidR="00AE3CD3" w:rsidRDefault="00AE3CD3" w:rsidP="00D15D43">
      <w:pPr>
        <w:pStyle w:val="NoSpacing"/>
        <w:jc w:val="center"/>
        <w:rPr>
          <w:rFonts w:ascii="Calibri" w:hAnsi="Calibri"/>
        </w:rPr>
      </w:pPr>
    </w:p>
    <w:p w14:paraId="433B80E8" w14:textId="250FB950" w:rsidR="00D15D43" w:rsidRPr="00C03830" w:rsidRDefault="00D15D43" w:rsidP="00D15D43">
      <w:pPr>
        <w:pStyle w:val="NoSpacing"/>
        <w:jc w:val="center"/>
        <w:rPr>
          <w:rFonts w:ascii="Calibri" w:hAnsi="Calibri"/>
        </w:rPr>
      </w:pPr>
      <w:r w:rsidRPr="00C03830">
        <w:rPr>
          <w:rFonts w:ascii="Calibri" w:hAnsi="Calibri"/>
        </w:rPr>
        <w:t>MINUTES OF MEETING</w:t>
      </w:r>
    </w:p>
    <w:p w14:paraId="4487D73E" w14:textId="7A48EA78" w:rsidR="00D15D43" w:rsidRPr="00C03830" w:rsidRDefault="00C63691" w:rsidP="00D15D43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June 8</w:t>
      </w:r>
      <w:r w:rsidR="005A5F89">
        <w:rPr>
          <w:rFonts w:ascii="Calibri" w:hAnsi="Calibri"/>
        </w:rPr>
        <w:t xml:space="preserve">, 2020 </w:t>
      </w:r>
      <w:r w:rsidR="00D15D43" w:rsidRPr="00C03830">
        <w:rPr>
          <w:rFonts w:ascii="Calibri" w:hAnsi="Calibri"/>
        </w:rPr>
        <w:t>@</w:t>
      </w:r>
      <w:r w:rsidR="00BB6463" w:rsidRPr="00C03830">
        <w:rPr>
          <w:rFonts w:ascii="Calibri" w:hAnsi="Calibri"/>
        </w:rPr>
        <w:t xml:space="preserve"> </w:t>
      </w:r>
      <w:r w:rsidR="00AA01C6">
        <w:rPr>
          <w:rFonts w:ascii="Calibri" w:hAnsi="Calibri"/>
        </w:rPr>
        <w:t>4</w:t>
      </w:r>
      <w:r w:rsidR="00C77985">
        <w:rPr>
          <w:rFonts w:ascii="Calibri" w:hAnsi="Calibri"/>
        </w:rPr>
        <w:t>:30</w:t>
      </w:r>
      <w:r w:rsidR="00D15D43" w:rsidRPr="00C03830">
        <w:rPr>
          <w:rFonts w:ascii="Calibri" w:hAnsi="Calibri"/>
        </w:rPr>
        <w:t xml:space="preserve"> PM</w:t>
      </w:r>
    </w:p>
    <w:p w14:paraId="2A594968" w14:textId="280FDBAF" w:rsidR="000F663E" w:rsidRDefault="00C77985" w:rsidP="00D15D43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Audio Conference</w:t>
      </w:r>
    </w:p>
    <w:p w14:paraId="036B89EA" w14:textId="77777777" w:rsidR="00C77985" w:rsidRPr="00C03830" w:rsidRDefault="00C77985" w:rsidP="00D15D43">
      <w:pPr>
        <w:pStyle w:val="NoSpacing"/>
        <w:jc w:val="center"/>
        <w:rPr>
          <w:rFonts w:ascii="Calibri" w:hAnsi="Calibri"/>
        </w:rPr>
      </w:pPr>
    </w:p>
    <w:p w14:paraId="3E61D321" w14:textId="77777777" w:rsidR="003D3A7B" w:rsidRPr="00C03830" w:rsidRDefault="00354EFB" w:rsidP="00354EFB">
      <w:pPr>
        <w:pStyle w:val="NoSpacing"/>
      </w:pPr>
      <w:r w:rsidRPr="00C03830">
        <w:t>Members Present:</w:t>
      </w:r>
      <w:r w:rsidR="009272B0" w:rsidRPr="00C03830">
        <w:t xml:space="preserve"> </w:t>
      </w:r>
      <w:r w:rsidR="00E3104C">
        <w:t xml:space="preserve">Robert Ortiz, </w:t>
      </w:r>
      <w:r w:rsidR="009272B0" w:rsidRPr="00C03830">
        <w:t>Pamela Woodbury</w:t>
      </w:r>
      <w:r w:rsidR="00F23828" w:rsidRPr="00C03830">
        <w:t xml:space="preserve"> </w:t>
      </w:r>
      <w:r w:rsidR="00B92CD6" w:rsidRPr="00C03830">
        <w:t xml:space="preserve">&amp; Nancy </w:t>
      </w:r>
      <w:proofErr w:type="spellStart"/>
      <w:r w:rsidR="00B92CD6" w:rsidRPr="00C03830">
        <w:t>Herholz</w:t>
      </w:r>
      <w:proofErr w:type="spellEnd"/>
    </w:p>
    <w:p w14:paraId="49ED633E" w14:textId="77777777" w:rsidR="00354EFB" w:rsidRPr="00C03830" w:rsidRDefault="00354EFB" w:rsidP="00354EFB">
      <w:pPr>
        <w:pStyle w:val="NoSpacing"/>
      </w:pPr>
      <w:r w:rsidRPr="00C03830">
        <w:t>Principal Assessor: Linda LeBlanc</w:t>
      </w:r>
    </w:p>
    <w:p w14:paraId="33051B97" w14:textId="71E1B745" w:rsidR="00354EFB" w:rsidRDefault="00354EFB" w:rsidP="001136A6">
      <w:pPr>
        <w:pStyle w:val="NoSpacing"/>
      </w:pPr>
      <w:r w:rsidRPr="00C03830">
        <w:t xml:space="preserve">Meeting called to order @ </w:t>
      </w:r>
      <w:r w:rsidR="00C63691">
        <w:t>4</w:t>
      </w:r>
      <w:r w:rsidR="00C77985">
        <w:t>:30</w:t>
      </w:r>
      <w:r w:rsidRPr="00C03830">
        <w:t xml:space="preserve"> pm</w:t>
      </w:r>
    </w:p>
    <w:p w14:paraId="77AB8528" w14:textId="4DCEBD59" w:rsidR="00C77985" w:rsidRDefault="00C77985" w:rsidP="001136A6">
      <w:pPr>
        <w:pStyle w:val="NoSpacing"/>
      </w:pPr>
      <w:r>
        <w:t>The Boards regular scheduled meeting</w:t>
      </w:r>
      <w:r w:rsidR="004C6CFF">
        <w:t>s</w:t>
      </w:r>
      <w:r>
        <w:t xml:space="preserve"> on April 13, 2020 and the meeting scheduled for May 11, 2020 were cancelled due to Covid-19</w:t>
      </w:r>
    </w:p>
    <w:p w14:paraId="66003011" w14:textId="2548CDCE" w:rsidR="00E9534E" w:rsidRDefault="0074719F" w:rsidP="009272B0">
      <w:pPr>
        <w:pStyle w:val="BodyText"/>
        <w:jc w:val="both"/>
        <w:rPr>
          <w:rFonts w:asciiTheme="minorHAnsi" w:hAnsiTheme="minorHAnsi"/>
        </w:rPr>
      </w:pPr>
      <w:r w:rsidRPr="00C03830">
        <w:rPr>
          <w:rFonts w:asciiTheme="minorHAnsi" w:hAnsiTheme="minorHAnsi"/>
        </w:rPr>
        <w:t>Next mont</w:t>
      </w:r>
      <w:r w:rsidR="00C91E44" w:rsidRPr="00C03830">
        <w:rPr>
          <w:rFonts w:asciiTheme="minorHAnsi" w:hAnsiTheme="minorHAnsi"/>
        </w:rPr>
        <w:t xml:space="preserve">h’s Board meeting will </w:t>
      </w:r>
      <w:r w:rsidR="00C77985">
        <w:rPr>
          <w:rFonts w:asciiTheme="minorHAnsi" w:hAnsiTheme="minorHAnsi"/>
        </w:rPr>
        <w:t xml:space="preserve">hopefully </w:t>
      </w:r>
      <w:r w:rsidR="00C91E44" w:rsidRPr="00C03830">
        <w:rPr>
          <w:rFonts w:asciiTheme="minorHAnsi" w:hAnsiTheme="minorHAnsi"/>
        </w:rPr>
        <w:t>be held on Monday,</w:t>
      </w:r>
      <w:r w:rsidR="00E9534E">
        <w:rPr>
          <w:rFonts w:asciiTheme="minorHAnsi" w:hAnsiTheme="minorHAnsi"/>
        </w:rPr>
        <w:t xml:space="preserve"> </w:t>
      </w:r>
      <w:r w:rsidR="00C77985">
        <w:rPr>
          <w:rFonts w:asciiTheme="minorHAnsi" w:hAnsiTheme="minorHAnsi"/>
        </w:rPr>
        <w:t>Ju</w:t>
      </w:r>
      <w:r w:rsidR="00C63691">
        <w:rPr>
          <w:rFonts w:asciiTheme="minorHAnsi" w:hAnsiTheme="minorHAnsi"/>
        </w:rPr>
        <w:t>ly</w:t>
      </w:r>
      <w:r w:rsidR="00C77985">
        <w:rPr>
          <w:rFonts w:asciiTheme="minorHAnsi" w:hAnsiTheme="minorHAnsi"/>
        </w:rPr>
        <w:t xml:space="preserve"> </w:t>
      </w:r>
      <w:r w:rsidR="00C63691">
        <w:rPr>
          <w:rFonts w:asciiTheme="minorHAnsi" w:hAnsiTheme="minorHAnsi"/>
        </w:rPr>
        <w:t>13</w:t>
      </w:r>
      <w:r w:rsidR="00E3104C">
        <w:rPr>
          <w:rFonts w:asciiTheme="minorHAnsi" w:hAnsiTheme="minorHAnsi"/>
        </w:rPr>
        <w:t>, 2020</w:t>
      </w:r>
      <w:r w:rsidRPr="00C03830">
        <w:rPr>
          <w:rFonts w:asciiTheme="minorHAnsi" w:hAnsiTheme="minorHAnsi"/>
        </w:rPr>
        <w:t xml:space="preserve"> @ 4:00 PM</w:t>
      </w:r>
    </w:p>
    <w:p w14:paraId="750C0DDB" w14:textId="37B7B6EE" w:rsidR="008B03B6" w:rsidRDefault="0027331A" w:rsidP="009272B0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FYI- The principal assessor will be attending a zoom conference June 23, 24 &amp; 25th</w:t>
      </w:r>
    </w:p>
    <w:p w14:paraId="75671F7F" w14:textId="334664B8" w:rsidR="008B03B6" w:rsidRPr="008B03B6" w:rsidRDefault="008B03B6" w:rsidP="009272B0">
      <w:pPr>
        <w:pStyle w:val="BodyText"/>
        <w:jc w:val="both"/>
        <w:rPr>
          <w:rFonts w:asciiTheme="minorHAnsi" w:hAnsiTheme="minorHAnsi"/>
          <w:b/>
          <w:bCs/>
        </w:rPr>
      </w:pPr>
      <w:r w:rsidRPr="008B03B6">
        <w:rPr>
          <w:rFonts w:asciiTheme="minorHAnsi" w:hAnsiTheme="minorHAnsi"/>
          <w:b/>
          <w:bCs/>
        </w:rPr>
        <w:t>Minutes</w:t>
      </w:r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proofErr w:type="gramStart"/>
      <w:r>
        <w:rPr>
          <w:rFonts w:asciiTheme="minorHAnsi" w:hAnsiTheme="minorHAnsi"/>
          <w:b/>
          <w:bCs/>
        </w:rPr>
        <w:tab/>
      </w:r>
      <w:r w:rsidR="0027331A">
        <w:rPr>
          <w:rFonts w:asciiTheme="minorHAnsi" w:hAnsiTheme="minorHAnsi"/>
          <w:b/>
          <w:bCs/>
        </w:rPr>
        <w:t xml:space="preserve">  </w:t>
      </w:r>
      <w:r>
        <w:rPr>
          <w:rFonts w:asciiTheme="minorHAnsi" w:hAnsiTheme="minorHAnsi"/>
          <w:b/>
          <w:bCs/>
        </w:rPr>
        <w:t>Vote</w:t>
      </w:r>
      <w:proofErr w:type="gramEnd"/>
      <w:r>
        <w:rPr>
          <w:rFonts w:asciiTheme="minorHAnsi" w:hAnsiTheme="minorHAnsi"/>
          <w:b/>
          <w:bCs/>
        </w:rPr>
        <w:t xml:space="preserve"> (3-0)</w:t>
      </w:r>
    </w:p>
    <w:p w14:paraId="691E6FA1" w14:textId="1786F0C8" w:rsidR="008B03B6" w:rsidRDefault="008B03B6" w:rsidP="008B03B6">
      <w:pPr>
        <w:pStyle w:val="BodyText"/>
        <w:jc w:val="both"/>
      </w:pPr>
      <w:r>
        <w:t>Review</w:t>
      </w:r>
      <w:r w:rsidR="001B32F6">
        <w:t>ed</w:t>
      </w:r>
      <w:r>
        <w:t xml:space="preserve"> and vote</w:t>
      </w:r>
      <w:r w:rsidR="001B32F6">
        <w:t>d</w:t>
      </w:r>
      <w:r>
        <w:t xml:space="preserve"> to approve regular meeting minutes from</w:t>
      </w:r>
      <w:r w:rsidRPr="00234D35">
        <w:t xml:space="preserve"> </w:t>
      </w:r>
      <w:r>
        <w:t xml:space="preserve">March 9, 2020 </w:t>
      </w:r>
    </w:p>
    <w:p w14:paraId="4FAD6561" w14:textId="09B11606" w:rsidR="008B03B6" w:rsidRDefault="008B03B6" w:rsidP="008B03B6">
      <w:pPr>
        <w:pStyle w:val="BodyText"/>
        <w:jc w:val="both"/>
      </w:pPr>
      <w:r>
        <w:t>Review</w:t>
      </w:r>
      <w:r w:rsidR="001B32F6">
        <w:t>ed</w:t>
      </w:r>
      <w:r>
        <w:t xml:space="preserve"> and approve</w:t>
      </w:r>
      <w:r w:rsidR="001B32F6">
        <w:t>d</w:t>
      </w:r>
      <w:r w:rsidRPr="00DA2123">
        <w:t xml:space="preserve"> </w:t>
      </w:r>
      <w:r>
        <w:t>Audio Conference minutes for April 16, 2020</w:t>
      </w:r>
    </w:p>
    <w:p w14:paraId="17399C3C" w14:textId="0EAC7EF5" w:rsidR="004C6CFF" w:rsidRDefault="004C6CFF" w:rsidP="004C6CFF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</w:r>
      <w:r w:rsidR="0027331A">
        <w:t xml:space="preserve">  </w:t>
      </w:r>
      <w:r>
        <w:t>Vote</w:t>
      </w:r>
      <w:proofErr w:type="gramEnd"/>
      <w:r>
        <w:t xml:space="preserve"> (3-0)</w:t>
      </w:r>
    </w:p>
    <w:p w14:paraId="50501060" w14:textId="478B20C8" w:rsidR="008B03B6" w:rsidRDefault="008B03B6" w:rsidP="008B03B6">
      <w:pPr>
        <w:pStyle w:val="Heading2"/>
        <w:tabs>
          <w:tab w:val="left" w:pos="481"/>
        </w:tabs>
        <w:ind w:left="0" w:firstLine="0"/>
        <w:rPr>
          <w:b w:val="0"/>
          <w:bCs w:val="0"/>
        </w:rPr>
      </w:pPr>
      <w:r w:rsidRPr="00A13404">
        <w:rPr>
          <w:b w:val="0"/>
          <w:bCs w:val="0"/>
        </w:rPr>
        <w:t>Vote</w:t>
      </w:r>
      <w:r w:rsidR="001B32F6">
        <w:rPr>
          <w:b w:val="0"/>
          <w:bCs w:val="0"/>
        </w:rPr>
        <w:t>d</w:t>
      </w:r>
      <w:r w:rsidRPr="00A13404">
        <w:rPr>
          <w:b w:val="0"/>
          <w:bCs w:val="0"/>
        </w:rPr>
        <w:t xml:space="preserve"> to approve 1</w:t>
      </w:r>
      <w:r>
        <w:rPr>
          <w:b w:val="0"/>
          <w:bCs w:val="0"/>
        </w:rPr>
        <w:t>1</w:t>
      </w:r>
      <w:r w:rsidR="001B32F6">
        <w:rPr>
          <w:b w:val="0"/>
          <w:bCs w:val="0"/>
        </w:rPr>
        <w:t>5</w:t>
      </w:r>
      <w:r w:rsidRPr="00A13404">
        <w:rPr>
          <w:b w:val="0"/>
          <w:bCs w:val="0"/>
        </w:rPr>
        <w:t xml:space="preserve"> abatement applications</w:t>
      </w:r>
      <w:r>
        <w:rPr>
          <w:b w:val="0"/>
          <w:bCs w:val="0"/>
        </w:rPr>
        <w:t xml:space="preserve"> from March to June 2020</w:t>
      </w:r>
    </w:p>
    <w:p w14:paraId="2A911149" w14:textId="537D6375" w:rsidR="008B03B6" w:rsidRDefault="008B03B6" w:rsidP="008B03B6">
      <w:pPr>
        <w:pStyle w:val="Heading2"/>
        <w:tabs>
          <w:tab w:val="left" w:pos="481"/>
        </w:tabs>
        <w:ind w:left="0" w:firstLine="0"/>
        <w:rPr>
          <w:b w:val="0"/>
          <w:bCs w:val="0"/>
        </w:rPr>
      </w:pPr>
      <w:r>
        <w:rPr>
          <w:b w:val="0"/>
          <w:bCs w:val="0"/>
        </w:rPr>
        <w:t>Vote</w:t>
      </w:r>
      <w:r w:rsidR="001B32F6">
        <w:rPr>
          <w:b w:val="0"/>
          <w:bCs w:val="0"/>
        </w:rPr>
        <w:t>d</w:t>
      </w:r>
      <w:r>
        <w:rPr>
          <w:b w:val="0"/>
          <w:bCs w:val="0"/>
        </w:rPr>
        <w:t xml:space="preserve"> to deny 3 abatement application because they still own the vehicles</w:t>
      </w:r>
    </w:p>
    <w:p w14:paraId="72BDE7B5" w14:textId="033E1358" w:rsidR="001B32F6" w:rsidRDefault="001B32F6" w:rsidP="001B32F6">
      <w:pPr>
        <w:pStyle w:val="BodyText"/>
        <w:ind w:right="365"/>
      </w:pPr>
      <w:r>
        <w:t>Vote</w:t>
      </w:r>
      <w:r>
        <w:t>d</w:t>
      </w:r>
      <w:r>
        <w:t xml:space="preserve"> to approve commitment and warrant for 2020-03 </w:t>
      </w:r>
      <w:r>
        <w:tab/>
      </w:r>
      <w:r>
        <w:tab/>
      </w:r>
      <w:r>
        <w:tab/>
      </w:r>
      <w:proofErr w:type="gramStart"/>
      <w:r>
        <w:tab/>
      </w:r>
      <w:r>
        <w:t xml:space="preserve">  </w:t>
      </w:r>
      <w:r>
        <w:t>$</w:t>
      </w:r>
      <w:proofErr w:type="gramEnd"/>
      <w:r>
        <w:t>39,427.98</w:t>
      </w:r>
    </w:p>
    <w:p w14:paraId="2E6ADEE4" w14:textId="19908E79" w:rsidR="008B03B6" w:rsidRDefault="008B03B6" w:rsidP="008B03B6">
      <w:pPr>
        <w:pStyle w:val="BodyText"/>
        <w:ind w:right="365"/>
      </w:pPr>
      <w:r>
        <w:t>Vote</w:t>
      </w:r>
      <w:r w:rsidR="001B32F6">
        <w:t>d</w:t>
      </w:r>
      <w:r>
        <w:t xml:space="preserve"> to approve March’s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2017</w:t>
      </w:r>
      <w:r>
        <w:tab/>
      </w:r>
      <w:r>
        <w:tab/>
      </w:r>
      <w:r>
        <w:tab/>
      </w:r>
      <w:proofErr w:type="gramStart"/>
      <w:r>
        <w:tab/>
        <w:t xml:space="preserve">  $</w:t>
      </w:r>
      <w:proofErr w:type="gramEnd"/>
      <w:r>
        <w:t>508.33</w:t>
      </w:r>
    </w:p>
    <w:p w14:paraId="54F58F8B" w14:textId="44851702" w:rsidR="008B03B6" w:rsidRDefault="008B03B6" w:rsidP="001B32F6">
      <w:pPr>
        <w:pStyle w:val="BodyText"/>
        <w:tabs>
          <w:tab w:val="left" w:pos="482"/>
          <w:tab w:val="left" w:pos="8040"/>
        </w:tabs>
        <w:rPr>
          <w:noProof/>
        </w:rPr>
      </w:pPr>
      <w:r>
        <w:t>Vote</w:t>
      </w:r>
      <w:r w:rsidR="001B32F6">
        <w:t>d</w:t>
      </w:r>
      <w:r>
        <w:t xml:space="preserve"> to approve March’s monthly list of abatements</w:t>
      </w:r>
      <w:r w:rsidRPr="00FD6B63">
        <w:rPr>
          <w:spacing w:val="-15"/>
        </w:rPr>
        <w:t xml:space="preserve"> </w:t>
      </w:r>
      <w:r>
        <w:t>for</w:t>
      </w:r>
      <w:r w:rsidRPr="00FD6B63">
        <w:rPr>
          <w:spacing w:val="-4"/>
        </w:rPr>
        <w:t xml:space="preserve"> </w:t>
      </w:r>
      <w:r>
        <w:t>2019</w:t>
      </w:r>
      <w:r>
        <w:tab/>
        <w:t>$1,287.93</w:t>
      </w:r>
    </w:p>
    <w:p w14:paraId="6B90A29B" w14:textId="4B35B5E4" w:rsidR="008B03B6" w:rsidRDefault="001B32F6" w:rsidP="001B32F6">
      <w:pPr>
        <w:pStyle w:val="BodyText"/>
        <w:tabs>
          <w:tab w:val="left" w:pos="482"/>
          <w:tab w:val="left" w:pos="8040"/>
        </w:tabs>
        <w:rPr>
          <w:noProof/>
        </w:rPr>
      </w:pPr>
      <w:r>
        <w:t>Voted</w:t>
      </w:r>
      <w:r w:rsidR="008B03B6">
        <w:t xml:space="preserve"> to approve March’s monthly list of abatements</w:t>
      </w:r>
      <w:r w:rsidR="008B03B6" w:rsidRPr="00FD6B63">
        <w:rPr>
          <w:spacing w:val="-15"/>
        </w:rPr>
        <w:t xml:space="preserve"> </w:t>
      </w:r>
      <w:r w:rsidR="008B03B6">
        <w:t>for</w:t>
      </w:r>
      <w:r w:rsidR="008B03B6" w:rsidRPr="00FD6B63">
        <w:rPr>
          <w:spacing w:val="-4"/>
        </w:rPr>
        <w:t xml:space="preserve"> </w:t>
      </w:r>
      <w:r w:rsidR="008B03B6">
        <w:t>2020</w:t>
      </w:r>
      <w:r w:rsidR="008B03B6">
        <w:tab/>
        <w:t>$7,500.37</w:t>
      </w:r>
    </w:p>
    <w:p w14:paraId="26BB0FB8" w14:textId="668FB8ED" w:rsidR="008B03B6" w:rsidRDefault="008B03B6" w:rsidP="001B32F6">
      <w:pPr>
        <w:pStyle w:val="BodyText"/>
        <w:tabs>
          <w:tab w:val="left" w:pos="8040"/>
        </w:tabs>
      </w:pPr>
      <w:r>
        <w:t>Vote</w:t>
      </w:r>
      <w:r w:rsidR="001B32F6">
        <w:t>d</w:t>
      </w:r>
      <w:r>
        <w:t xml:space="preserve"> to approve April’s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2018</w:t>
      </w:r>
      <w:r>
        <w:tab/>
        <w:t>$71.87</w:t>
      </w:r>
    </w:p>
    <w:p w14:paraId="7156BF9C" w14:textId="3A87ABB0" w:rsidR="008B03B6" w:rsidRDefault="008B03B6" w:rsidP="001B32F6">
      <w:pPr>
        <w:pStyle w:val="BodyText"/>
        <w:tabs>
          <w:tab w:val="left" w:pos="482"/>
          <w:tab w:val="left" w:pos="8040"/>
        </w:tabs>
        <w:rPr>
          <w:noProof/>
        </w:rPr>
      </w:pPr>
      <w:r>
        <w:t>Vote</w:t>
      </w:r>
      <w:r w:rsidR="001B32F6">
        <w:t>d</w:t>
      </w:r>
      <w:r>
        <w:t xml:space="preserve"> to approve April’s monthly list of abatements</w:t>
      </w:r>
      <w:r w:rsidRPr="00FD6B63">
        <w:rPr>
          <w:spacing w:val="-15"/>
        </w:rPr>
        <w:t xml:space="preserve"> </w:t>
      </w:r>
      <w:r>
        <w:t>for</w:t>
      </w:r>
      <w:r w:rsidRPr="00FD6B63">
        <w:rPr>
          <w:spacing w:val="-4"/>
        </w:rPr>
        <w:t xml:space="preserve"> </w:t>
      </w:r>
      <w:r>
        <w:t>2019</w:t>
      </w:r>
      <w:r>
        <w:tab/>
        <w:t>$309.37</w:t>
      </w:r>
    </w:p>
    <w:p w14:paraId="209B3906" w14:textId="77777777" w:rsidR="001B32F6" w:rsidRDefault="008B03B6" w:rsidP="001B32F6">
      <w:pPr>
        <w:pStyle w:val="BodyText"/>
        <w:tabs>
          <w:tab w:val="left" w:pos="482"/>
          <w:tab w:val="left" w:pos="8040"/>
        </w:tabs>
      </w:pPr>
      <w:r>
        <w:t>Vote</w:t>
      </w:r>
      <w:r w:rsidR="001B32F6">
        <w:t>d</w:t>
      </w:r>
      <w:r>
        <w:t xml:space="preserve"> to approve April’s monthly list of abatements</w:t>
      </w:r>
      <w:r w:rsidRPr="00FD6B63">
        <w:rPr>
          <w:spacing w:val="-15"/>
        </w:rPr>
        <w:t xml:space="preserve"> </w:t>
      </w:r>
      <w:r>
        <w:t>for</w:t>
      </w:r>
      <w:r w:rsidRPr="00FD6B63">
        <w:rPr>
          <w:spacing w:val="-4"/>
        </w:rPr>
        <w:t xml:space="preserve"> </w:t>
      </w:r>
      <w:r>
        <w:t>2020</w:t>
      </w:r>
      <w:r>
        <w:tab/>
        <w:t>$7,292.06</w:t>
      </w:r>
    </w:p>
    <w:p w14:paraId="12052736" w14:textId="7DE75CBD" w:rsidR="001B32F6" w:rsidRDefault="001B32F6" w:rsidP="001B32F6">
      <w:pPr>
        <w:pStyle w:val="BodyText"/>
        <w:tabs>
          <w:tab w:val="left" w:pos="482"/>
          <w:tab w:val="left" w:pos="8040"/>
        </w:tabs>
        <w:rPr>
          <w:noProof/>
        </w:rPr>
      </w:pPr>
      <w:r>
        <w:t>Voted to approve May’s monthly list of abatements</w:t>
      </w:r>
      <w:r w:rsidRPr="00AC311B">
        <w:rPr>
          <w:spacing w:val="-15"/>
        </w:rPr>
        <w:t xml:space="preserve"> </w:t>
      </w:r>
      <w:r>
        <w:t>for</w:t>
      </w:r>
      <w:r w:rsidRPr="00AC311B">
        <w:rPr>
          <w:spacing w:val="-4"/>
        </w:rPr>
        <w:t xml:space="preserve"> </w:t>
      </w:r>
      <w:r>
        <w:t>2018</w:t>
      </w:r>
      <w:r>
        <w:tab/>
        <w:t>$296.25</w:t>
      </w:r>
    </w:p>
    <w:p w14:paraId="794CFAF9" w14:textId="7B7EFC8A" w:rsidR="008B03B6" w:rsidRDefault="008B03B6" w:rsidP="001B32F6">
      <w:pPr>
        <w:pStyle w:val="BodyText"/>
        <w:tabs>
          <w:tab w:val="left" w:pos="482"/>
          <w:tab w:val="left" w:pos="8040"/>
        </w:tabs>
        <w:rPr>
          <w:noProof/>
        </w:rPr>
      </w:pPr>
      <w:r>
        <w:t>Vote</w:t>
      </w:r>
      <w:r w:rsidR="001B32F6">
        <w:t>d</w:t>
      </w:r>
      <w:r>
        <w:t xml:space="preserve"> to approve May’s monthly list of abatements</w:t>
      </w:r>
      <w:r w:rsidRPr="00FD6B63">
        <w:rPr>
          <w:spacing w:val="-15"/>
        </w:rPr>
        <w:t xml:space="preserve"> </w:t>
      </w:r>
      <w:r>
        <w:t>for</w:t>
      </w:r>
      <w:r w:rsidRPr="00FD6B63">
        <w:rPr>
          <w:spacing w:val="-4"/>
        </w:rPr>
        <w:t xml:space="preserve"> </w:t>
      </w:r>
      <w:r>
        <w:t>2019</w:t>
      </w:r>
      <w:r>
        <w:tab/>
        <w:t>$483.54</w:t>
      </w:r>
    </w:p>
    <w:p w14:paraId="1945176C" w14:textId="005F1318" w:rsidR="008B03B6" w:rsidRDefault="008B03B6" w:rsidP="001B32F6">
      <w:pPr>
        <w:pStyle w:val="BodyText"/>
        <w:tabs>
          <w:tab w:val="left" w:pos="482"/>
          <w:tab w:val="left" w:pos="8040"/>
        </w:tabs>
        <w:rPr>
          <w:noProof/>
        </w:rPr>
      </w:pPr>
      <w:r>
        <w:t>Vote</w:t>
      </w:r>
      <w:r w:rsidR="001B32F6">
        <w:t>d</w:t>
      </w:r>
      <w:r>
        <w:t xml:space="preserve"> to approve May’s monthly list of abatements</w:t>
      </w:r>
      <w:r w:rsidRPr="00FD6B63">
        <w:rPr>
          <w:spacing w:val="-15"/>
        </w:rPr>
        <w:t xml:space="preserve"> </w:t>
      </w:r>
      <w:r>
        <w:t>for</w:t>
      </w:r>
      <w:r w:rsidRPr="00FD6B63">
        <w:rPr>
          <w:spacing w:val="-4"/>
        </w:rPr>
        <w:t xml:space="preserve"> </w:t>
      </w:r>
      <w:r>
        <w:t>2020</w:t>
      </w:r>
      <w:r>
        <w:tab/>
        <w:t>$2,577.40</w:t>
      </w:r>
    </w:p>
    <w:p w14:paraId="0AA0528B" w14:textId="6A8A3D9B" w:rsidR="008B03B6" w:rsidRDefault="008B03B6" w:rsidP="008B03B6">
      <w:pPr>
        <w:pStyle w:val="BodyText"/>
        <w:tabs>
          <w:tab w:val="left" w:pos="482"/>
          <w:tab w:val="left" w:pos="8040"/>
        </w:tabs>
        <w:rPr>
          <w:b/>
          <w:bCs/>
        </w:rPr>
      </w:pPr>
      <w:r w:rsidRPr="00907EE1">
        <w:rPr>
          <w:b/>
          <w:bCs/>
        </w:rPr>
        <w:t>Boat Excise:</w:t>
      </w:r>
      <w:r w:rsidR="0027331A">
        <w:rPr>
          <w:b/>
          <w:bCs/>
        </w:rPr>
        <w:tab/>
        <w:t>Vote (3-0)</w:t>
      </w:r>
    </w:p>
    <w:p w14:paraId="438B5CD6" w14:textId="1C4A49DA" w:rsidR="008B03B6" w:rsidRDefault="008B03B6" w:rsidP="001B32F6">
      <w:pPr>
        <w:pStyle w:val="BodyText"/>
        <w:tabs>
          <w:tab w:val="left" w:pos="482"/>
          <w:tab w:val="left" w:pos="8040"/>
        </w:tabs>
      </w:pPr>
      <w:r w:rsidRPr="00907EE1">
        <w:t>Vote</w:t>
      </w:r>
      <w:r w:rsidR="001B32F6">
        <w:t>d</w:t>
      </w:r>
      <w:r w:rsidRPr="00907EE1">
        <w:t xml:space="preserve"> to </w:t>
      </w:r>
      <w:r>
        <w:t>approve March’s monthly list of abatements</w:t>
      </w:r>
      <w:r>
        <w:tab/>
        <w:t>$15.00</w:t>
      </w:r>
    </w:p>
    <w:p w14:paraId="54755C60" w14:textId="77777777" w:rsidR="008B03B6" w:rsidRPr="00907EE1" w:rsidRDefault="008B03B6" w:rsidP="008B03B6">
      <w:pPr>
        <w:pStyle w:val="BodyText"/>
        <w:tabs>
          <w:tab w:val="left" w:pos="482"/>
          <w:tab w:val="left" w:pos="8040"/>
        </w:tabs>
      </w:pPr>
      <w:r>
        <w:t>There were no abatements for April and May</w:t>
      </w:r>
    </w:p>
    <w:p w14:paraId="66CACC53" w14:textId="433BB462" w:rsidR="001B32F6" w:rsidRDefault="001B32F6" w:rsidP="001B32F6">
      <w:pPr>
        <w:pStyle w:val="BodyText"/>
        <w:tabs>
          <w:tab w:val="left" w:pos="482"/>
          <w:tab w:val="left" w:pos="8040"/>
        </w:tabs>
        <w:rPr>
          <w:b/>
          <w:bCs/>
          <w:noProof/>
        </w:rPr>
      </w:pPr>
      <w:r w:rsidRPr="00907EE1">
        <w:rPr>
          <w:b/>
          <w:bCs/>
          <w:noProof/>
        </w:rPr>
        <w:t>Real Estate &amp; Personal Property:</w:t>
      </w:r>
      <w:r w:rsidR="0027331A">
        <w:rPr>
          <w:b/>
          <w:bCs/>
          <w:noProof/>
        </w:rPr>
        <w:tab/>
        <w:t>Vote (3-0)</w:t>
      </w:r>
    </w:p>
    <w:p w14:paraId="0D0D8371" w14:textId="0C802A2A" w:rsidR="001B32F6" w:rsidRDefault="001B32F6" w:rsidP="001B32F6">
      <w:pPr>
        <w:pStyle w:val="BodyText"/>
        <w:tabs>
          <w:tab w:val="left" w:pos="482"/>
          <w:tab w:val="left" w:pos="8040"/>
        </w:tabs>
        <w:rPr>
          <w:noProof/>
        </w:rPr>
      </w:pPr>
      <w:r>
        <w:rPr>
          <w:noProof/>
        </w:rPr>
        <w:t>The Board voted</w:t>
      </w:r>
      <w:r w:rsidRPr="006A63FC">
        <w:rPr>
          <w:noProof/>
        </w:rPr>
        <w:t xml:space="preserve"> to approve </w:t>
      </w:r>
      <w:r>
        <w:rPr>
          <w:noProof/>
        </w:rPr>
        <w:t>FY21 Preliminary tax commitment and warrants for the following;</w:t>
      </w:r>
    </w:p>
    <w:p w14:paraId="5A78401E" w14:textId="2BDE4F59" w:rsidR="001B32F6" w:rsidRDefault="001B32F6" w:rsidP="001B32F6">
      <w:pPr>
        <w:pStyle w:val="BodyText"/>
        <w:numPr>
          <w:ilvl w:val="0"/>
          <w:numId w:val="13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 Real Estate</w:t>
      </w:r>
      <w:r>
        <w:rPr>
          <w:noProof/>
        </w:rPr>
        <w:tab/>
        <w:t>$7,918,308.57</w:t>
      </w:r>
    </w:p>
    <w:p w14:paraId="5240B655" w14:textId="0A96C4C1" w:rsidR="001B32F6" w:rsidRDefault="001B32F6" w:rsidP="001B32F6">
      <w:pPr>
        <w:pStyle w:val="BodyText"/>
        <w:numPr>
          <w:ilvl w:val="0"/>
          <w:numId w:val="13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 Personal Property</w:t>
      </w:r>
      <w:r>
        <w:rPr>
          <w:noProof/>
        </w:rPr>
        <w:tab/>
        <w:t>$341,219.82</w:t>
      </w:r>
    </w:p>
    <w:p w14:paraId="179FC940" w14:textId="5506D529" w:rsidR="001B32F6" w:rsidRDefault="001B32F6" w:rsidP="001B32F6">
      <w:pPr>
        <w:pStyle w:val="BodyText"/>
        <w:numPr>
          <w:ilvl w:val="0"/>
          <w:numId w:val="13"/>
        </w:numPr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     Stiles Water District</w:t>
      </w:r>
      <w:r>
        <w:rPr>
          <w:noProof/>
        </w:rPr>
        <w:tab/>
        <w:t>$128,472.38</w:t>
      </w:r>
    </w:p>
    <w:p w14:paraId="67F86514" w14:textId="1B092578" w:rsidR="001B32F6" w:rsidRPr="006A63FC" w:rsidRDefault="001B32F6" w:rsidP="001B32F6">
      <w:pPr>
        <w:pStyle w:val="BodyText"/>
        <w:tabs>
          <w:tab w:val="left" w:pos="482"/>
          <w:tab w:val="left" w:pos="8040"/>
        </w:tabs>
        <w:rPr>
          <w:noProof/>
        </w:rPr>
      </w:pPr>
      <w:r>
        <w:rPr>
          <w:noProof/>
        </w:rPr>
        <w:t xml:space="preserve">Vote to approve FY20 Real Estate Supplemental tax commitment and warrant </w:t>
      </w:r>
      <w:r>
        <w:rPr>
          <w:noProof/>
        </w:rPr>
        <w:tab/>
      </w:r>
      <w:r>
        <w:rPr>
          <w:noProof/>
        </w:rPr>
        <w:t>$4,581.51</w:t>
      </w:r>
      <w:r>
        <w:rPr>
          <w:noProof/>
        </w:rPr>
        <w:tab/>
      </w:r>
    </w:p>
    <w:p w14:paraId="3F4A9F62" w14:textId="791F488B" w:rsidR="001B32F6" w:rsidRPr="001B32F6" w:rsidRDefault="001B32F6" w:rsidP="001B32F6">
      <w:pPr>
        <w:tabs>
          <w:tab w:val="left" w:pos="482"/>
          <w:tab w:val="left" w:pos="804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1B32F6">
        <w:rPr>
          <w:rFonts w:asciiTheme="minorHAnsi" w:hAnsiTheme="minorHAnsi" w:cstheme="minorHAnsi"/>
          <w:noProof/>
          <w:sz w:val="22"/>
          <w:szCs w:val="22"/>
        </w:rPr>
        <w:t>Vote to approve March’s monthly list of total exemptions and abatements as follows;</w:t>
      </w:r>
      <w:r w:rsidRPr="001B32F6">
        <w:rPr>
          <w:rFonts w:asciiTheme="minorHAnsi" w:hAnsiTheme="minorHAnsi" w:cstheme="minorHAnsi"/>
          <w:noProof/>
          <w:sz w:val="22"/>
          <w:szCs w:val="22"/>
        </w:rPr>
        <w:tab/>
        <w:t>$4,468.26</w:t>
      </w:r>
    </w:p>
    <w:p w14:paraId="2CD15AC1" w14:textId="402F0730" w:rsidR="001B32F6" w:rsidRPr="001B32F6" w:rsidRDefault="001B32F6" w:rsidP="001B32F6">
      <w:pPr>
        <w:pStyle w:val="ListParagraph"/>
        <w:widowControl w:val="0"/>
        <w:numPr>
          <w:ilvl w:val="0"/>
          <w:numId w:val="14"/>
        </w:numPr>
        <w:tabs>
          <w:tab w:val="left" w:pos="482"/>
          <w:tab w:val="left" w:pos="8040"/>
        </w:tabs>
        <w:autoSpaceDE w:val="0"/>
        <w:autoSpaceDN w:val="0"/>
        <w:contextualSpacing w:val="0"/>
        <w:rPr>
          <w:rFonts w:asciiTheme="minorHAnsi" w:hAnsiTheme="minorHAnsi" w:cstheme="minorHAnsi"/>
          <w:noProof/>
          <w:sz w:val="22"/>
          <w:szCs w:val="22"/>
        </w:rPr>
      </w:pPr>
      <w:r w:rsidRPr="001B32F6">
        <w:rPr>
          <w:rFonts w:asciiTheme="minorHAnsi" w:hAnsiTheme="minorHAnsi" w:cstheme="minorHAnsi"/>
          <w:noProof/>
          <w:sz w:val="22"/>
          <w:szCs w:val="22"/>
        </w:rPr>
        <w:t xml:space="preserve">     Widows/Elderly 17D</w:t>
      </w:r>
      <w:r w:rsidRPr="001B32F6">
        <w:rPr>
          <w:rFonts w:asciiTheme="minorHAnsi" w:hAnsiTheme="minorHAnsi" w:cstheme="minorHAnsi"/>
          <w:noProof/>
          <w:sz w:val="22"/>
          <w:szCs w:val="22"/>
        </w:rPr>
        <w:tab/>
        <w:t>$175.00</w:t>
      </w:r>
    </w:p>
    <w:p w14:paraId="76936405" w14:textId="67339EAB" w:rsidR="001B32F6" w:rsidRPr="001B32F6" w:rsidRDefault="001B32F6" w:rsidP="001B32F6">
      <w:pPr>
        <w:pStyle w:val="ListParagraph"/>
        <w:widowControl w:val="0"/>
        <w:numPr>
          <w:ilvl w:val="0"/>
          <w:numId w:val="14"/>
        </w:numPr>
        <w:tabs>
          <w:tab w:val="left" w:pos="482"/>
          <w:tab w:val="left" w:pos="8040"/>
        </w:tabs>
        <w:autoSpaceDE w:val="0"/>
        <w:autoSpaceDN w:val="0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1B32F6">
        <w:rPr>
          <w:rFonts w:asciiTheme="minorHAnsi" w:hAnsiTheme="minorHAnsi" w:cstheme="minorHAnsi"/>
          <w:noProof/>
          <w:sz w:val="22"/>
          <w:szCs w:val="22"/>
        </w:rPr>
        <w:t xml:space="preserve">     Veterans 22a-e</w:t>
      </w:r>
      <w:r w:rsidRPr="001B32F6">
        <w:rPr>
          <w:rFonts w:asciiTheme="minorHAnsi" w:hAnsiTheme="minorHAnsi" w:cstheme="minorHAnsi"/>
          <w:noProof/>
          <w:sz w:val="22"/>
          <w:szCs w:val="22"/>
        </w:rPr>
        <w:tab/>
        <w:t>$1,200.00</w:t>
      </w:r>
    </w:p>
    <w:p w14:paraId="0F70FFB7" w14:textId="425AE4FB" w:rsidR="001B32F6" w:rsidRPr="001B32F6" w:rsidRDefault="001B32F6" w:rsidP="001B32F6">
      <w:pPr>
        <w:pStyle w:val="ListParagraph"/>
        <w:widowControl w:val="0"/>
        <w:numPr>
          <w:ilvl w:val="0"/>
          <w:numId w:val="14"/>
        </w:numPr>
        <w:tabs>
          <w:tab w:val="left" w:pos="482"/>
          <w:tab w:val="left" w:pos="8040"/>
        </w:tabs>
        <w:autoSpaceDE w:val="0"/>
        <w:autoSpaceDN w:val="0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1B32F6">
        <w:rPr>
          <w:rFonts w:asciiTheme="minorHAnsi" w:hAnsiTheme="minorHAnsi" w:cstheme="minorHAnsi"/>
          <w:noProof/>
          <w:sz w:val="22"/>
          <w:szCs w:val="22"/>
        </w:rPr>
        <w:t xml:space="preserve">     Vertrans 22E</w:t>
      </w:r>
      <w:r w:rsidRPr="001B32F6">
        <w:rPr>
          <w:rFonts w:asciiTheme="minorHAnsi" w:hAnsiTheme="minorHAnsi" w:cstheme="minorHAnsi"/>
          <w:noProof/>
          <w:sz w:val="22"/>
          <w:szCs w:val="22"/>
        </w:rPr>
        <w:tab/>
        <w:t>$1,000.00</w:t>
      </w:r>
    </w:p>
    <w:p w14:paraId="7D0ED888" w14:textId="340F4960" w:rsidR="001B32F6" w:rsidRPr="001B32F6" w:rsidRDefault="001B32F6" w:rsidP="001B32F6">
      <w:pPr>
        <w:pStyle w:val="ListParagraph"/>
        <w:widowControl w:val="0"/>
        <w:numPr>
          <w:ilvl w:val="0"/>
          <w:numId w:val="14"/>
        </w:numPr>
        <w:tabs>
          <w:tab w:val="left" w:pos="482"/>
          <w:tab w:val="left" w:pos="8040"/>
        </w:tabs>
        <w:autoSpaceDE w:val="0"/>
        <w:autoSpaceDN w:val="0"/>
        <w:contextualSpacing w:val="0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1B32F6">
        <w:rPr>
          <w:rFonts w:asciiTheme="minorHAnsi" w:hAnsiTheme="minorHAnsi" w:cstheme="minorHAnsi"/>
          <w:noProof/>
          <w:sz w:val="22"/>
          <w:szCs w:val="22"/>
        </w:rPr>
        <w:t xml:space="preserve">     Fire</w:t>
      </w:r>
      <w:r w:rsidRPr="001B32F6">
        <w:rPr>
          <w:rFonts w:asciiTheme="minorHAnsi" w:hAnsiTheme="minorHAnsi" w:cstheme="minorHAnsi"/>
          <w:noProof/>
          <w:sz w:val="22"/>
          <w:szCs w:val="22"/>
        </w:rPr>
        <w:tab/>
        <w:t>$1,743.26</w:t>
      </w:r>
    </w:p>
    <w:p w14:paraId="3D95DD6E" w14:textId="77777777" w:rsidR="001B32F6" w:rsidRPr="001B32F6" w:rsidRDefault="001B32F6" w:rsidP="001B32F6">
      <w:pPr>
        <w:tabs>
          <w:tab w:val="left" w:pos="482"/>
          <w:tab w:val="left" w:pos="804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1B32F6">
        <w:rPr>
          <w:rFonts w:asciiTheme="minorHAnsi" w:hAnsiTheme="minorHAnsi" w:cstheme="minorHAnsi"/>
          <w:noProof/>
          <w:sz w:val="22"/>
          <w:szCs w:val="22"/>
        </w:rPr>
        <w:t>There were no abatements for April and May</w:t>
      </w:r>
    </w:p>
    <w:p w14:paraId="7A5D26D7" w14:textId="77777777" w:rsidR="008B03B6" w:rsidRDefault="008B03B6" w:rsidP="004C6CFF">
      <w:pPr>
        <w:pStyle w:val="Heading2"/>
        <w:tabs>
          <w:tab w:val="left" w:pos="481"/>
        </w:tabs>
        <w:ind w:left="0" w:firstLine="0"/>
      </w:pPr>
    </w:p>
    <w:p w14:paraId="4F4EBA36" w14:textId="77777777" w:rsidR="00AA01C6" w:rsidRDefault="00AA01C6" w:rsidP="00C63691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A0BF55F" w14:textId="77777777" w:rsidR="00AA01C6" w:rsidRDefault="00AA01C6" w:rsidP="00C63691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427DAF" w14:textId="77777777" w:rsidR="00AA01C6" w:rsidRPr="00C03830" w:rsidRDefault="00AA01C6" w:rsidP="00AA01C6">
      <w:pPr>
        <w:pStyle w:val="NoSpacing"/>
        <w:jc w:val="center"/>
        <w:rPr>
          <w:rFonts w:ascii="Calibri" w:hAnsi="Calibri"/>
        </w:rPr>
      </w:pPr>
      <w:r w:rsidRPr="00C03830">
        <w:rPr>
          <w:rFonts w:ascii="Calibri" w:hAnsi="Calibri"/>
        </w:rPr>
        <w:t>MINUTES OF MEETING</w:t>
      </w:r>
    </w:p>
    <w:p w14:paraId="5EDC700C" w14:textId="77777777" w:rsidR="00AA01C6" w:rsidRPr="00C03830" w:rsidRDefault="00AA01C6" w:rsidP="00AA01C6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 xml:space="preserve">June 8, 2020 </w:t>
      </w:r>
      <w:r w:rsidRPr="00C03830">
        <w:rPr>
          <w:rFonts w:ascii="Calibri" w:hAnsi="Calibri"/>
        </w:rPr>
        <w:t xml:space="preserve">@ </w:t>
      </w:r>
      <w:r>
        <w:rPr>
          <w:rFonts w:ascii="Calibri" w:hAnsi="Calibri"/>
        </w:rPr>
        <w:t>4:30</w:t>
      </w:r>
      <w:r w:rsidRPr="00C03830">
        <w:rPr>
          <w:rFonts w:ascii="Calibri" w:hAnsi="Calibri"/>
        </w:rPr>
        <w:t xml:space="preserve"> PM</w:t>
      </w:r>
    </w:p>
    <w:p w14:paraId="49C37585" w14:textId="2B2917AB" w:rsidR="00AA01C6" w:rsidRDefault="00AA01C6" w:rsidP="00AA01C6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Audio Conference</w:t>
      </w:r>
      <w:r>
        <w:rPr>
          <w:rFonts w:ascii="Calibri" w:hAnsi="Calibri"/>
        </w:rPr>
        <w:t xml:space="preserve"> (Continued)</w:t>
      </w:r>
    </w:p>
    <w:p w14:paraId="494CA514" w14:textId="77777777" w:rsidR="00AA01C6" w:rsidRDefault="00AA01C6" w:rsidP="00C63691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9FBF945" w14:textId="0E70FB59" w:rsidR="00AA01C6" w:rsidRPr="00AA01C6" w:rsidRDefault="00AA01C6" w:rsidP="00AA01C6">
      <w:pPr>
        <w:tabs>
          <w:tab w:val="left" w:pos="482"/>
          <w:tab w:val="left" w:pos="804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AA01C6">
        <w:rPr>
          <w:rFonts w:asciiTheme="minorHAnsi" w:hAnsiTheme="minorHAnsi" w:cstheme="minorHAnsi"/>
          <w:b/>
          <w:bCs/>
          <w:noProof/>
          <w:sz w:val="22"/>
          <w:szCs w:val="22"/>
        </w:rPr>
        <w:t>Chapterland:</w:t>
      </w:r>
      <w:r w:rsidR="0027331A">
        <w:rPr>
          <w:rFonts w:asciiTheme="minorHAnsi" w:hAnsiTheme="minorHAnsi" w:cstheme="minorHAnsi"/>
          <w:b/>
          <w:bCs/>
          <w:noProof/>
          <w:sz w:val="22"/>
          <w:szCs w:val="22"/>
        </w:rPr>
        <w:tab/>
        <w:t>Vote (3-0)</w:t>
      </w:r>
    </w:p>
    <w:p w14:paraId="229686F6" w14:textId="1F6739EF" w:rsidR="00AA01C6" w:rsidRPr="00AA01C6" w:rsidRDefault="00AA01C6" w:rsidP="00AA01C6">
      <w:pPr>
        <w:widowControl w:val="0"/>
        <w:tabs>
          <w:tab w:val="left" w:pos="482"/>
          <w:tab w:val="left" w:pos="8040"/>
        </w:tabs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The Board v</w:t>
      </w:r>
      <w:r w:rsidRPr="00AA01C6">
        <w:rPr>
          <w:rFonts w:asciiTheme="minorHAnsi" w:hAnsiTheme="minorHAnsi" w:cstheme="minorHAnsi"/>
          <w:noProof/>
          <w:sz w:val="22"/>
          <w:szCs w:val="22"/>
        </w:rPr>
        <w:t>ote</w:t>
      </w:r>
      <w:r>
        <w:rPr>
          <w:rFonts w:asciiTheme="minorHAnsi" w:hAnsiTheme="minorHAnsi" w:cstheme="minorHAnsi"/>
          <w:noProof/>
          <w:sz w:val="22"/>
          <w:szCs w:val="22"/>
        </w:rPr>
        <w:t>d</w:t>
      </w:r>
      <w:r w:rsidRPr="00AA01C6">
        <w:rPr>
          <w:rFonts w:asciiTheme="minorHAnsi" w:hAnsiTheme="minorHAnsi" w:cstheme="minorHAnsi"/>
          <w:noProof/>
          <w:sz w:val="22"/>
          <w:szCs w:val="22"/>
        </w:rPr>
        <w:t xml:space="preserve"> to approve 61A rollback tax for R44/36 </w:t>
      </w:r>
      <w:r w:rsidRPr="00AA01C6">
        <w:rPr>
          <w:rFonts w:asciiTheme="minorHAnsi" w:hAnsiTheme="minorHAnsi" w:cstheme="minorHAnsi"/>
          <w:noProof/>
          <w:sz w:val="22"/>
          <w:szCs w:val="22"/>
        </w:rPr>
        <w:tab/>
        <w:t>$389.23</w:t>
      </w:r>
    </w:p>
    <w:p w14:paraId="03C45C5E" w14:textId="77777777" w:rsidR="00AA01C6" w:rsidRPr="00AA01C6" w:rsidRDefault="00AA01C6" w:rsidP="00AA01C6">
      <w:pPr>
        <w:tabs>
          <w:tab w:val="left" w:pos="482"/>
          <w:tab w:val="left" w:pos="8040"/>
        </w:tabs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AA01C6">
        <w:rPr>
          <w:rFonts w:asciiTheme="minorHAnsi" w:hAnsiTheme="minorHAnsi" w:cstheme="minorHAnsi"/>
          <w:b/>
          <w:bCs/>
          <w:noProof/>
          <w:sz w:val="22"/>
          <w:szCs w:val="22"/>
        </w:rPr>
        <w:t>Solar PILOT:</w:t>
      </w:r>
    </w:p>
    <w:p w14:paraId="1F184330" w14:textId="6DE1EAD4" w:rsidR="00AA01C6" w:rsidRDefault="00AA01C6" w:rsidP="00AA01C6">
      <w:pPr>
        <w:widowControl w:val="0"/>
        <w:tabs>
          <w:tab w:val="left" w:pos="482"/>
          <w:tab w:val="left" w:pos="8040"/>
        </w:tabs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The PILOT agreement was emailed to the Board and they had no need to d</w:t>
      </w:r>
      <w:r w:rsidRPr="00AA01C6">
        <w:rPr>
          <w:rFonts w:asciiTheme="minorHAnsi" w:hAnsiTheme="minorHAnsi" w:cstheme="minorHAnsi"/>
          <w:noProof/>
          <w:sz w:val="22"/>
          <w:szCs w:val="22"/>
        </w:rPr>
        <w:t>iscuss agreement for No. Brookfield Rd</w:t>
      </w:r>
    </w:p>
    <w:p w14:paraId="3AB1D9B2" w14:textId="77777777" w:rsidR="00AA01C6" w:rsidRPr="00AA01C6" w:rsidRDefault="00AA01C6" w:rsidP="00AA01C6">
      <w:pPr>
        <w:pStyle w:val="NoSpacing"/>
        <w:spacing w:line="267" w:lineRule="exact"/>
        <w:rPr>
          <w:rFonts w:cstheme="minorHAnsi"/>
          <w:b/>
        </w:rPr>
      </w:pPr>
      <w:r w:rsidRPr="00AA01C6">
        <w:rPr>
          <w:rFonts w:cstheme="minorHAnsi"/>
          <w:b/>
        </w:rPr>
        <w:t>Old Business:</w:t>
      </w:r>
      <w:r w:rsidRPr="00AA01C6">
        <w:rPr>
          <w:rFonts w:cstheme="minorHAnsi"/>
          <w:b/>
        </w:rPr>
        <w:tab/>
      </w:r>
    </w:p>
    <w:p w14:paraId="53F9543C" w14:textId="77777777" w:rsidR="00AA01C6" w:rsidRPr="00AA01C6" w:rsidRDefault="00AA01C6" w:rsidP="00AA01C6">
      <w:pPr>
        <w:overflowPunct/>
        <w:autoSpaceDE/>
        <w:autoSpaceDN/>
        <w:adjustRightInd/>
        <w:contextualSpacing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A01C6">
        <w:rPr>
          <w:rFonts w:asciiTheme="minorHAnsi" w:hAnsiTheme="minorHAnsi" w:cstheme="minorHAnsi"/>
          <w:sz w:val="22"/>
          <w:szCs w:val="22"/>
        </w:rPr>
        <w:t xml:space="preserve">None </w:t>
      </w:r>
      <w:proofErr w:type="gramStart"/>
      <w:r w:rsidRPr="00AA01C6">
        <w:rPr>
          <w:rFonts w:asciiTheme="minorHAnsi" w:hAnsiTheme="minorHAnsi" w:cstheme="minorHAnsi"/>
          <w:sz w:val="22"/>
          <w:szCs w:val="22"/>
        </w:rPr>
        <w:t>at this time</w:t>
      </w:r>
      <w:proofErr w:type="gramEnd"/>
    </w:p>
    <w:p w14:paraId="1F216215" w14:textId="77777777" w:rsidR="00AA01C6" w:rsidRPr="00AA01C6" w:rsidRDefault="00AA01C6" w:rsidP="00AA01C6">
      <w:pPr>
        <w:pStyle w:val="BodyText"/>
        <w:tabs>
          <w:tab w:val="left" w:pos="8580"/>
        </w:tabs>
        <w:rPr>
          <w:rFonts w:asciiTheme="minorHAnsi" w:hAnsiTheme="minorHAnsi" w:cstheme="minorHAnsi"/>
          <w:b/>
        </w:rPr>
      </w:pPr>
      <w:r w:rsidRPr="00AA01C6">
        <w:rPr>
          <w:rFonts w:asciiTheme="minorHAnsi" w:hAnsiTheme="minorHAnsi" w:cstheme="minorHAnsi"/>
          <w:b/>
        </w:rPr>
        <w:t>New Business:</w:t>
      </w:r>
      <w:r w:rsidRPr="00AA01C6">
        <w:rPr>
          <w:rFonts w:asciiTheme="minorHAnsi" w:hAnsiTheme="minorHAnsi" w:cstheme="minorHAnsi"/>
          <w:b/>
        </w:rPr>
        <w:tab/>
      </w:r>
    </w:p>
    <w:p w14:paraId="5EBC82C3" w14:textId="4127CDF1" w:rsidR="00AA01C6" w:rsidRDefault="00AA01C6" w:rsidP="00AA01C6">
      <w:pPr>
        <w:pStyle w:val="NoSpacing"/>
        <w:rPr>
          <w:rFonts w:cstheme="minorHAnsi"/>
        </w:rPr>
      </w:pPr>
      <w:r>
        <w:rPr>
          <w:rFonts w:cstheme="minorHAnsi"/>
        </w:rPr>
        <w:t>The Board was informed of the cost of $6,000 to Munis for building a bridge for RRC software to replace Vision 8 Personal Property software</w:t>
      </w:r>
    </w:p>
    <w:p w14:paraId="7AF21D31" w14:textId="64CFA16F" w:rsidR="00E7143B" w:rsidRDefault="00AA01C6" w:rsidP="00E7143B">
      <w:pPr>
        <w:pStyle w:val="Heading2"/>
        <w:tabs>
          <w:tab w:val="left" w:pos="482"/>
        </w:tabs>
        <w:ind w:left="0" w:firstLine="0"/>
        <w:rPr>
          <w:b w:val="0"/>
        </w:rPr>
      </w:pPr>
      <w:r w:rsidRPr="00AA01C6">
        <w:rPr>
          <w:rFonts w:cstheme="minorHAnsi"/>
          <w:b w:val="0"/>
          <w:bCs w:val="0"/>
        </w:rPr>
        <w:t xml:space="preserve">The Board gave the Assessor permission to </w:t>
      </w:r>
      <w:r w:rsidRPr="00AA01C6">
        <w:rPr>
          <w:b w:val="0"/>
          <w:bCs w:val="0"/>
        </w:rPr>
        <w:t>s</w:t>
      </w:r>
      <w:r w:rsidRPr="00AA01C6">
        <w:rPr>
          <w:b w:val="0"/>
        </w:rPr>
        <w:t>ign the Release of Chapter 61A and sign to record the new</w:t>
      </w:r>
      <w:r w:rsidR="00E7143B">
        <w:rPr>
          <w:b w:val="0"/>
        </w:rPr>
        <w:t xml:space="preserve"> lien for R51/15,</w:t>
      </w:r>
      <w:r w:rsidR="00934F4A">
        <w:rPr>
          <w:b w:val="0"/>
        </w:rPr>
        <w:t xml:space="preserve"> R</w:t>
      </w:r>
      <w:r w:rsidR="00E7143B">
        <w:rPr>
          <w:b w:val="0"/>
        </w:rPr>
        <w:t xml:space="preserve">51/16 &amp; </w:t>
      </w:r>
      <w:r w:rsidR="00934F4A">
        <w:rPr>
          <w:b w:val="0"/>
        </w:rPr>
        <w:t>R</w:t>
      </w:r>
      <w:r w:rsidR="0027331A">
        <w:rPr>
          <w:b w:val="0"/>
        </w:rPr>
        <w:t>60/38 due to change of family ownership</w:t>
      </w:r>
    </w:p>
    <w:p w14:paraId="00F16975" w14:textId="2AE8C4A9" w:rsidR="00AA01C6" w:rsidRPr="00AA01C6" w:rsidRDefault="00AA01C6" w:rsidP="00AA01C6">
      <w:pPr>
        <w:pStyle w:val="NoSpacing"/>
        <w:rPr>
          <w:rFonts w:cstheme="minorHAnsi"/>
        </w:rPr>
      </w:pPr>
      <w:r w:rsidRPr="00AA01C6">
        <w:rPr>
          <w:rFonts w:cstheme="minorHAnsi"/>
        </w:rPr>
        <w:t xml:space="preserve">The meeting was adjourned at </w:t>
      </w:r>
      <w:r>
        <w:rPr>
          <w:rFonts w:cstheme="minorHAnsi"/>
        </w:rPr>
        <w:t>4:5</w:t>
      </w:r>
      <w:r>
        <w:rPr>
          <w:rFonts w:cstheme="minorHAnsi"/>
        </w:rPr>
        <w:t>1</w:t>
      </w:r>
      <w:r w:rsidRPr="00AA01C6">
        <w:rPr>
          <w:rFonts w:cstheme="minorHAnsi"/>
        </w:rPr>
        <w:t xml:space="preserve"> pm</w:t>
      </w:r>
    </w:p>
    <w:p w14:paraId="0EFAA9B3" w14:textId="77777777" w:rsidR="00AA01C6" w:rsidRPr="00AA01C6" w:rsidRDefault="00AA01C6" w:rsidP="00AA01C6">
      <w:pPr>
        <w:widowControl w:val="0"/>
        <w:tabs>
          <w:tab w:val="left" w:pos="482"/>
          <w:tab w:val="left" w:pos="8040"/>
        </w:tabs>
        <w:rPr>
          <w:rFonts w:asciiTheme="minorHAnsi" w:hAnsiTheme="minorHAnsi" w:cstheme="minorHAnsi"/>
          <w:noProof/>
          <w:sz w:val="22"/>
          <w:szCs w:val="22"/>
        </w:rPr>
      </w:pPr>
    </w:p>
    <w:p w14:paraId="360BF142" w14:textId="16622EC4" w:rsidR="00C63691" w:rsidRPr="00AA01C6" w:rsidRDefault="00C63691" w:rsidP="00C63691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>Executive Session:</w:t>
      </w:r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ab/>
      </w:r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ab/>
      </w:r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ab/>
      </w:r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ab/>
      </w:r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ab/>
      </w:r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ab/>
      </w:r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ab/>
      </w:r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ab/>
      </w:r>
      <w:proofErr w:type="gramStart"/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ab/>
      </w:r>
      <w:r w:rsidR="0027331A">
        <w:rPr>
          <w:rFonts w:asciiTheme="minorHAnsi" w:eastAsiaTheme="minorHAnsi" w:hAnsiTheme="minorHAnsi" w:cstheme="minorHAnsi"/>
          <w:b/>
          <w:sz w:val="22"/>
          <w:szCs w:val="22"/>
        </w:rPr>
        <w:t xml:space="preserve">  </w:t>
      </w:r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>Vote</w:t>
      </w:r>
      <w:proofErr w:type="gramEnd"/>
      <w:r w:rsidRPr="00AA01C6">
        <w:rPr>
          <w:rFonts w:asciiTheme="minorHAnsi" w:eastAsiaTheme="minorHAnsi" w:hAnsiTheme="minorHAnsi" w:cstheme="minorHAnsi"/>
          <w:b/>
          <w:sz w:val="22"/>
          <w:szCs w:val="22"/>
        </w:rPr>
        <w:t xml:space="preserve"> (3-0)</w:t>
      </w:r>
    </w:p>
    <w:p w14:paraId="033347AC" w14:textId="77777777" w:rsidR="00C63691" w:rsidRPr="00AA01C6" w:rsidRDefault="00C63691" w:rsidP="00C63691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HAnsi"/>
          <w:sz w:val="22"/>
          <w:szCs w:val="22"/>
        </w:rPr>
      </w:pPr>
      <w:r w:rsidRPr="00AA01C6">
        <w:rPr>
          <w:rFonts w:asciiTheme="minorHAnsi" w:eastAsiaTheme="minorHAnsi" w:hAnsiTheme="minorHAnsi" w:cstheme="minorHAnsi"/>
          <w:sz w:val="22"/>
          <w:szCs w:val="22"/>
        </w:rPr>
        <w:t xml:space="preserve">At 4:52 pm a motion was made to convene in executive session to discuss private information contained in real estate exemption and abatement applications for FY20 under G.L. c. 30A, §21 (a) Purpose 7 citing the statutory right to privacy. The session was ended at 4:58 pm. </w:t>
      </w:r>
    </w:p>
    <w:p w14:paraId="61514B07" w14:textId="1841973B" w:rsidR="00C63691" w:rsidRPr="00AA01C6" w:rsidRDefault="00C63691" w:rsidP="00C63691">
      <w:pPr>
        <w:overflowPunct/>
        <w:autoSpaceDE/>
        <w:autoSpaceDN/>
        <w:adjustRightInd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AA01C6">
        <w:rPr>
          <w:rFonts w:asciiTheme="minorHAnsi" w:hAnsiTheme="minorHAnsi" w:cstheme="minorHAnsi"/>
          <w:b/>
          <w:bCs/>
          <w:noProof/>
          <w:sz w:val="22"/>
          <w:szCs w:val="22"/>
        </w:rPr>
        <w:t>Real Estate Exemptions:</w:t>
      </w:r>
      <w:r w:rsidRPr="00AA01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A01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01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01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01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01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01C6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01C6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AA01C6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27331A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AA01C6">
        <w:rPr>
          <w:rFonts w:asciiTheme="minorHAnsi" w:hAnsiTheme="minorHAnsi" w:cstheme="minorHAnsi"/>
          <w:b/>
          <w:bCs/>
          <w:sz w:val="22"/>
          <w:szCs w:val="22"/>
        </w:rPr>
        <w:t>Vote</w:t>
      </w:r>
      <w:proofErr w:type="gramEnd"/>
      <w:r w:rsidRPr="00AA01C6">
        <w:rPr>
          <w:rFonts w:asciiTheme="minorHAnsi" w:hAnsiTheme="minorHAnsi" w:cstheme="minorHAnsi"/>
          <w:b/>
          <w:bCs/>
          <w:sz w:val="22"/>
          <w:szCs w:val="22"/>
        </w:rPr>
        <w:t xml:space="preserve"> (3-0)</w:t>
      </w:r>
    </w:p>
    <w:p w14:paraId="06B83892" w14:textId="77777777" w:rsidR="00C63691" w:rsidRPr="00AA01C6" w:rsidRDefault="00C63691" w:rsidP="00C63691">
      <w:pPr>
        <w:overflowPunct/>
        <w:autoSpaceDE/>
        <w:autoSpaceDN/>
        <w:adjustRightInd/>
        <w:textAlignment w:val="auto"/>
        <w:rPr>
          <w:rFonts w:asciiTheme="minorHAnsi" w:eastAsia="Calibri" w:hAnsiTheme="minorHAnsi" w:cstheme="minorHAnsi"/>
          <w:sz w:val="22"/>
          <w:szCs w:val="22"/>
        </w:rPr>
      </w:pPr>
      <w:r w:rsidRPr="00AA01C6"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17D Widows/Elderly exemption application for FY20 in the amount of </w:t>
      </w:r>
      <w:proofErr w:type="gramStart"/>
      <w:r w:rsidRPr="00AA01C6">
        <w:rPr>
          <w:rFonts w:asciiTheme="minorHAnsi" w:eastAsia="Calibri" w:hAnsiTheme="minorHAnsi" w:cstheme="minorHAnsi"/>
          <w:sz w:val="22"/>
          <w:szCs w:val="22"/>
        </w:rPr>
        <w:t>$175;</w:t>
      </w:r>
      <w:proofErr w:type="gramEnd"/>
    </w:p>
    <w:p w14:paraId="645EE82B" w14:textId="77777777" w:rsidR="00C63691" w:rsidRPr="00AA01C6" w:rsidRDefault="00C63691" w:rsidP="00C63691">
      <w:pPr>
        <w:pStyle w:val="ListParagraph"/>
        <w:numPr>
          <w:ilvl w:val="0"/>
          <w:numId w:val="11"/>
        </w:numPr>
        <w:rPr>
          <w:rFonts w:asciiTheme="minorHAnsi" w:eastAsia="Calibri" w:hAnsiTheme="minorHAnsi" w:cstheme="minorHAnsi"/>
          <w:sz w:val="22"/>
          <w:szCs w:val="22"/>
        </w:rPr>
      </w:pPr>
      <w:r w:rsidRPr="00AA01C6">
        <w:rPr>
          <w:rFonts w:asciiTheme="minorHAnsi" w:eastAsia="Calibri" w:hAnsiTheme="minorHAnsi" w:cstheme="minorHAnsi"/>
          <w:sz w:val="22"/>
          <w:szCs w:val="22"/>
        </w:rPr>
        <w:t>R11/8 Helen Barnes</w:t>
      </w:r>
    </w:p>
    <w:p w14:paraId="27FD9D21" w14:textId="77777777" w:rsidR="00C63691" w:rsidRPr="00AA01C6" w:rsidRDefault="00C63691" w:rsidP="00C63691">
      <w:pPr>
        <w:rPr>
          <w:rFonts w:asciiTheme="minorHAnsi" w:eastAsia="Calibri" w:hAnsiTheme="minorHAnsi" w:cstheme="minorHAnsi"/>
          <w:sz w:val="22"/>
          <w:szCs w:val="22"/>
        </w:rPr>
      </w:pPr>
      <w:r w:rsidRPr="00AA01C6">
        <w:rPr>
          <w:rFonts w:asciiTheme="minorHAnsi" w:eastAsia="Calibri" w:hAnsiTheme="minorHAnsi" w:cstheme="minorHAnsi"/>
          <w:sz w:val="22"/>
          <w:szCs w:val="22"/>
        </w:rPr>
        <w:t xml:space="preserve">The Board voted to deny the following 22a-e Veterans exemption application for FY20 in the amount of $400 because the veteran was not recognized as disabled until after July 1, </w:t>
      </w:r>
      <w:proofErr w:type="gramStart"/>
      <w:r w:rsidRPr="00AA01C6">
        <w:rPr>
          <w:rFonts w:asciiTheme="minorHAnsi" w:eastAsia="Calibri" w:hAnsiTheme="minorHAnsi" w:cstheme="minorHAnsi"/>
          <w:sz w:val="22"/>
          <w:szCs w:val="22"/>
        </w:rPr>
        <w:t>2019;</w:t>
      </w:r>
      <w:proofErr w:type="gramEnd"/>
    </w:p>
    <w:p w14:paraId="4781B6DB" w14:textId="77777777" w:rsidR="00C63691" w:rsidRPr="00AA01C6" w:rsidRDefault="00C63691" w:rsidP="00C63691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</w:rPr>
      </w:pPr>
      <w:r w:rsidRPr="00AA01C6">
        <w:rPr>
          <w:rFonts w:asciiTheme="minorHAnsi" w:eastAsia="Calibri" w:hAnsiTheme="minorHAnsi" w:cstheme="minorHAnsi"/>
          <w:sz w:val="22"/>
          <w:szCs w:val="22"/>
        </w:rPr>
        <w:t>U25/9 Denis Meunier</w:t>
      </w:r>
    </w:p>
    <w:p w14:paraId="5650CE6B" w14:textId="77777777" w:rsidR="00C63691" w:rsidRPr="00AA01C6" w:rsidRDefault="00C63691" w:rsidP="00C63691">
      <w:pPr>
        <w:rPr>
          <w:rFonts w:asciiTheme="minorHAnsi" w:eastAsia="Calibri" w:hAnsiTheme="minorHAnsi" w:cstheme="minorHAnsi"/>
          <w:sz w:val="22"/>
          <w:szCs w:val="22"/>
        </w:rPr>
      </w:pPr>
      <w:r w:rsidRPr="00AA01C6">
        <w:rPr>
          <w:rFonts w:asciiTheme="minorHAnsi" w:eastAsia="Calibri" w:hAnsiTheme="minorHAnsi" w:cstheme="minorHAnsi"/>
          <w:sz w:val="22"/>
          <w:szCs w:val="22"/>
        </w:rPr>
        <w:t xml:space="preserve">The Board voted to approve the following 22a-e Veterans exemption application for FY20 in the amount of </w:t>
      </w:r>
      <w:proofErr w:type="gramStart"/>
      <w:r w:rsidRPr="00AA01C6">
        <w:rPr>
          <w:rFonts w:asciiTheme="minorHAnsi" w:eastAsia="Calibri" w:hAnsiTheme="minorHAnsi" w:cstheme="minorHAnsi"/>
          <w:sz w:val="22"/>
          <w:szCs w:val="22"/>
        </w:rPr>
        <w:t>$400;</w:t>
      </w:r>
      <w:proofErr w:type="gramEnd"/>
    </w:p>
    <w:p w14:paraId="750BB70F" w14:textId="77777777" w:rsidR="00C63691" w:rsidRPr="00AA01C6" w:rsidRDefault="00C63691" w:rsidP="00C63691">
      <w:pPr>
        <w:pStyle w:val="ListParagraph"/>
        <w:numPr>
          <w:ilvl w:val="0"/>
          <w:numId w:val="10"/>
        </w:numPr>
        <w:rPr>
          <w:rFonts w:asciiTheme="minorHAnsi" w:eastAsia="Calibri" w:hAnsiTheme="minorHAnsi" w:cstheme="minorHAnsi"/>
          <w:sz w:val="22"/>
          <w:szCs w:val="22"/>
        </w:rPr>
      </w:pPr>
      <w:r w:rsidRPr="00AA01C6">
        <w:rPr>
          <w:rFonts w:asciiTheme="minorHAnsi" w:eastAsia="Calibri" w:hAnsiTheme="minorHAnsi" w:cstheme="minorHAnsi"/>
          <w:sz w:val="22"/>
          <w:szCs w:val="22"/>
        </w:rPr>
        <w:t>R21/36 Keith Merrill</w:t>
      </w:r>
    </w:p>
    <w:p w14:paraId="1B15A173" w14:textId="77777777" w:rsidR="00376B4A" w:rsidRPr="00AA01C6" w:rsidRDefault="00376B4A" w:rsidP="001B32D6">
      <w:pPr>
        <w:pStyle w:val="NoSpacing"/>
        <w:tabs>
          <w:tab w:val="center" w:pos="4896"/>
        </w:tabs>
        <w:rPr>
          <w:rFonts w:cstheme="minorHAnsi"/>
        </w:rPr>
      </w:pPr>
    </w:p>
    <w:p w14:paraId="568C3383" w14:textId="77777777" w:rsidR="00354EFB" w:rsidRPr="00AA01C6" w:rsidRDefault="00354EFB" w:rsidP="00354EFB">
      <w:pPr>
        <w:pStyle w:val="ListParagraph"/>
        <w:ind w:left="0"/>
        <w:rPr>
          <w:rFonts w:asciiTheme="minorHAnsi" w:eastAsia="Calibri" w:hAnsiTheme="minorHAnsi" w:cstheme="minorHAnsi"/>
          <w:sz w:val="22"/>
          <w:szCs w:val="22"/>
        </w:rPr>
      </w:pPr>
      <w:r w:rsidRPr="00AA01C6">
        <w:rPr>
          <w:rFonts w:asciiTheme="minorHAnsi" w:eastAsia="Calibri" w:hAnsiTheme="minorHAnsi" w:cstheme="minorHAnsi"/>
          <w:noProof/>
          <w:sz w:val="22"/>
          <w:szCs w:val="22"/>
        </w:rPr>
        <w:drawing>
          <wp:inline distT="0" distB="0" distL="0" distR="0" wp14:anchorId="5AACC4C8" wp14:editId="310608D2">
            <wp:extent cx="1466850" cy="485775"/>
            <wp:effectExtent l="0" t="0" r="0" b="9525"/>
            <wp:docPr id="3" name="Picture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1148F" w14:textId="77777777" w:rsidR="00354EFB" w:rsidRPr="00AA01C6" w:rsidRDefault="00354EFB" w:rsidP="00354EFB">
      <w:pPr>
        <w:pStyle w:val="ListParagraph"/>
        <w:ind w:left="0"/>
        <w:rPr>
          <w:rFonts w:asciiTheme="minorHAnsi" w:eastAsia="Calibri" w:hAnsiTheme="minorHAnsi" w:cstheme="minorHAnsi"/>
          <w:sz w:val="22"/>
          <w:szCs w:val="22"/>
        </w:rPr>
      </w:pPr>
      <w:r w:rsidRPr="00AA01C6">
        <w:rPr>
          <w:rFonts w:asciiTheme="minorHAnsi" w:eastAsia="Calibri" w:hAnsiTheme="minorHAnsi" w:cstheme="minorHAnsi"/>
          <w:sz w:val="22"/>
          <w:szCs w:val="22"/>
        </w:rPr>
        <w:t>Linda LeBlanc, MAA</w:t>
      </w:r>
    </w:p>
    <w:p w14:paraId="4D9EA856" w14:textId="77777777" w:rsidR="006678C1" w:rsidRPr="00AA01C6" w:rsidRDefault="00B30124" w:rsidP="006678C1">
      <w:pPr>
        <w:pStyle w:val="NoSpacing"/>
        <w:rPr>
          <w:rFonts w:eastAsia="Calibri" w:cstheme="minorHAnsi"/>
        </w:rPr>
      </w:pPr>
      <w:r w:rsidRPr="00AA01C6">
        <w:rPr>
          <w:rFonts w:eastAsia="Calibri" w:cstheme="minorHAnsi"/>
        </w:rPr>
        <w:t>Principal Assessor</w:t>
      </w:r>
    </w:p>
    <w:sectPr w:rsidR="006678C1" w:rsidRPr="00AA01C6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368D" w14:textId="77777777" w:rsidR="003B67B7" w:rsidRDefault="003B67B7" w:rsidP="00EB6932">
      <w:r>
        <w:separator/>
      </w:r>
    </w:p>
  </w:endnote>
  <w:endnote w:type="continuationSeparator" w:id="0">
    <w:p w14:paraId="6C2227A4" w14:textId="77777777"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48D8B7" w14:textId="77777777"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AEAC31" w14:textId="6A090741" w:rsidR="00D54AA8" w:rsidRDefault="00D54AA8">
    <w:pPr>
      <w:pStyle w:val="Footer"/>
    </w:pPr>
    <w:r>
      <w:t xml:space="preserve">Board Approved on </w:t>
    </w:r>
    <w:r w:rsidR="00BA458D">
      <w:t>Ju</w:t>
    </w:r>
    <w:r w:rsidR="001B32F6">
      <w:t>ly 13</w:t>
    </w:r>
    <w:r w:rsidR="00FD35B6"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D23CD" w14:textId="77777777" w:rsidR="003B67B7" w:rsidRDefault="003B67B7" w:rsidP="00EB6932">
      <w:r>
        <w:separator/>
      </w:r>
    </w:p>
  </w:footnote>
  <w:footnote w:type="continuationSeparator" w:id="0">
    <w:p w14:paraId="35494A5E" w14:textId="77777777"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3EE68" w14:textId="77777777"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75B93D98" wp14:editId="5E7CE28F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14:paraId="0EFDE938" w14:textId="77777777"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14:paraId="3DE8D03A" w14:textId="77777777"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14:paraId="27891478" w14:textId="77777777"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14:paraId="50E2F970" w14:textId="77777777"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0FE"/>
    <w:multiLevelType w:val="hybridMultilevel"/>
    <w:tmpl w:val="2E6EA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D584D"/>
    <w:multiLevelType w:val="hybridMultilevel"/>
    <w:tmpl w:val="BBF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7998"/>
    <w:multiLevelType w:val="hybridMultilevel"/>
    <w:tmpl w:val="7C3C6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5C1"/>
    <w:multiLevelType w:val="hybridMultilevel"/>
    <w:tmpl w:val="9CB6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745F1"/>
    <w:multiLevelType w:val="hybridMultilevel"/>
    <w:tmpl w:val="C97C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32CC7"/>
    <w:multiLevelType w:val="hybridMultilevel"/>
    <w:tmpl w:val="2EF2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A684F"/>
    <w:multiLevelType w:val="hybridMultilevel"/>
    <w:tmpl w:val="E2009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67B2B"/>
    <w:multiLevelType w:val="hybridMultilevel"/>
    <w:tmpl w:val="C3762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344FA"/>
    <w:multiLevelType w:val="hybridMultilevel"/>
    <w:tmpl w:val="D64E2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A0345"/>
    <w:multiLevelType w:val="hybridMultilevel"/>
    <w:tmpl w:val="497A5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AC7481"/>
    <w:multiLevelType w:val="hybridMultilevel"/>
    <w:tmpl w:val="9508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EB6038"/>
    <w:multiLevelType w:val="hybridMultilevel"/>
    <w:tmpl w:val="1248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21E7B"/>
    <w:multiLevelType w:val="hybridMultilevel"/>
    <w:tmpl w:val="3B209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B506F"/>
    <w:multiLevelType w:val="hybridMultilevel"/>
    <w:tmpl w:val="9F80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1"/>
  </w:num>
  <w:num w:numId="13">
    <w:abstractNumId w:val="10"/>
  </w:num>
  <w:num w:numId="14">
    <w:abstractNumId w:val="6"/>
  </w:num>
  <w:num w:numId="1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41AC"/>
    <w:rsid w:val="00037B85"/>
    <w:rsid w:val="000531A3"/>
    <w:rsid w:val="00064299"/>
    <w:rsid w:val="00072129"/>
    <w:rsid w:val="0008335D"/>
    <w:rsid w:val="000C5A4C"/>
    <w:rsid w:val="000E7A46"/>
    <w:rsid w:val="000F5DDF"/>
    <w:rsid w:val="000F663E"/>
    <w:rsid w:val="001136A6"/>
    <w:rsid w:val="00124BB2"/>
    <w:rsid w:val="00127E70"/>
    <w:rsid w:val="00133B23"/>
    <w:rsid w:val="00150946"/>
    <w:rsid w:val="001B32D6"/>
    <w:rsid w:val="001B32F6"/>
    <w:rsid w:val="001F612B"/>
    <w:rsid w:val="00220396"/>
    <w:rsid w:val="002221BE"/>
    <w:rsid w:val="00226FB0"/>
    <w:rsid w:val="00230FC9"/>
    <w:rsid w:val="0027331A"/>
    <w:rsid w:val="002773B3"/>
    <w:rsid w:val="00283C6F"/>
    <w:rsid w:val="00287C93"/>
    <w:rsid w:val="002A46C5"/>
    <w:rsid w:val="002A4953"/>
    <w:rsid w:val="002C2029"/>
    <w:rsid w:val="002F3051"/>
    <w:rsid w:val="002F52C6"/>
    <w:rsid w:val="002F5C94"/>
    <w:rsid w:val="002F7380"/>
    <w:rsid w:val="00316BCB"/>
    <w:rsid w:val="0031721C"/>
    <w:rsid w:val="003258C7"/>
    <w:rsid w:val="0033614A"/>
    <w:rsid w:val="0035042A"/>
    <w:rsid w:val="00351906"/>
    <w:rsid w:val="00353A61"/>
    <w:rsid w:val="00354EFB"/>
    <w:rsid w:val="00357A65"/>
    <w:rsid w:val="00376B4A"/>
    <w:rsid w:val="00381659"/>
    <w:rsid w:val="003964D7"/>
    <w:rsid w:val="003B2724"/>
    <w:rsid w:val="003B3B69"/>
    <w:rsid w:val="003B67B7"/>
    <w:rsid w:val="003D24FC"/>
    <w:rsid w:val="003D3A7B"/>
    <w:rsid w:val="003D3C0B"/>
    <w:rsid w:val="003F6650"/>
    <w:rsid w:val="00411A4B"/>
    <w:rsid w:val="0042510A"/>
    <w:rsid w:val="004321B7"/>
    <w:rsid w:val="004343D2"/>
    <w:rsid w:val="00487E78"/>
    <w:rsid w:val="00492501"/>
    <w:rsid w:val="00494F98"/>
    <w:rsid w:val="004A458D"/>
    <w:rsid w:val="004A6B69"/>
    <w:rsid w:val="004C2487"/>
    <w:rsid w:val="004C6CFF"/>
    <w:rsid w:val="004C700A"/>
    <w:rsid w:val="00500399"/>
    <w:rsid w:val="00502A8F"/>
    <w:rsid w:val="0050506F"/>
    <w:rsid w:val="0051245F"/>
    <w:rsid w:val="0052096C"/>
    <w:rsid w:val="00530DD9"/>
    <w:rsid w:val="00534356"/>
    <w:rsid w:val="00534DF9"/>
    <w:rsid w:val="005417EB"/>
    <w:rsid w:val="00557514"/>
    <w:rsid w:val="00563A32"/>
    <w:rsid w:val="0059014A"/>
    <w:rsid w:val="005A3BC8"/>
    <w:rsid w:val="005A5F89"/>
    <w:rsid w:val="005B361D"/>
    <w:rsid w:val="00630C92"/>
    <w:rsid w:val="00632062"/>
    <w:rsid w:val="006641DE"/>
    <w:rsid w:val="006678C1"/>
    <w:rsid w:val="006755E8"/>
    <w:rsid w:val="0067744F"/>
    <w:rsid w:val="00684FC9"/>
    <w:rsid w:val="006956C6"/>
    <w:rsid w:val="006A1433"/>
    <w:rsid w:val="006A1ED7"/>
    <w:rsid w:val="006B43DB"/>
    <w:rsid w:val="006C0870"/>
    <w:rsid w:val="006D06B0"/>
    <w:rsid w:val="006D7593"/>
    <w:rsid w:val="007041F3"/>
    <w:rsid w:val="00717C3E"/>
    <w:rsid w:val="00722D5E"/>
    <w:rsid w:val="00731C17"/>
    <w:rsid w:val="00736859"/>
    <w:rsid w:val="0074719F"/>
    <w:rsid w:val="0075694A"/>
    <w:rsid w:val="0079205A"/>
    <w:rsid w:val="00794CBB"/>
    <w:rsid w:val="007A17C0"/>
    <w:rsid w:val="007D1F06"/>
    <w:rsid w:val="007D7C52"/>
    <w:rsid w:val="007F10B2"/>
    <w:rsid w:val="008155AC"/>
    <w:rsid w:val="0083529E"/>
    <w:rsid w:val="00837EFF"/>
    <w:rsid w:val="008625DD"/>
    <w:rsid w:val="0088370F"/>
    <w:rsid w:val="008854B8"/>
    <w:rsid w:val="0088767C"/>
    <w:rsid w:val="0089029A"/>
    <w:rsid w:val="00892B5D"/>
    <w:rsid w:val="008B03B6"/>
    <w:rsid w:val="008B4F49"/>
    <w:rsid w:val="008B5001"/>
    <w:rsid w:val="008C5D95"/>
    <w:rsid w:val="008F3D51"/>
    <w:rsid w:val="0092426C"/>
    <w:rsid w:val="009272B0"/>
    <w:rsid w:val="00934F4A"/>
    <w:rsid w:val="009365F4"/>
    <w:rsid w:val="00975FAA"/>
    <w:rsid w:val="009806A9"/>
    <w:rsid w:val="009809C3"/>
    <w:rsid w:val="009869EE"/>
    <w:rsid w:val="0098788F"/>
    <w:rsid w:val="00994DBD"/>
    <w:rsid w:val="009A66F2"/>
    <w:rsid w:val="009B24B5"/>
    <w:rsid w:val="009B6531"/>
    <w:rsid w:val="009C036B"/>
    <w:rsid w:val="009D0250"/>
    <w:rsid w:val="009D0D1F"/>
    <w:rsid w:val="00A00705"/>
    <w:rsid w:val="00A011B0"/>
    <w:rsid w:val="00A020C7"/>
    <w:rsid w:val="00A10D16"/>
    <w:rsid w:val="00A15518"/>
    <w:rsid w:val="00A30B5E"/>
    <w:rsid w:val="00A34B08"/>
    <w:rsid w:val="00A357AE"/>
    <w:rsid w:val="00A55C06"/>
    <w:rsid w:val="00A620C1"/>
    <w:rsid w:val="00A721FA"/>
    <w:rsid w:val="00A7773A"/>
    <w:rsid w:val="00A90765"/>
    <w:rsid w:val="00A97429"/>
    <w:rsid w:val="00AA01C6"/>
    <w:rsid w:val="00AA788A"/>
    <w:rsid w:val="00AB5B90"/>
    <w:rsid w:val="00AC447A"/>
    <w:rsid w:val="00AD2921"/>
    <w:rsid w:val="00AD2F6E"/>
    <w:rsid w:val="00AD3724"/>
    <w:rsid w:val="00AD7C8A"/>
    <w:rsid w:val="00AE3CD3"/>
    <w:rsid w:val="00B071C3"/>
    <w:rsid w:val="00B2454F"/>
    <w:rsid w:val="00B30124"/>
    <w:rsid w:val="00B56F22"/>
    <w:rsid w:val="00B723F2"/>
    <w:rsid w:val="00B753F3"/>
    <w:rsid w:val="00B86B36"/>
    <w:rsid w:val="00B9227E"/>
    <w:rsid w:val="00B92A93"/>
    <w:rsid w:val="00B92CD6"/>
    <w:rsid w:val="00B949CE"/>
    <w:rsid w:val="00BA2FA2"/>
    <w:rsid w:val="00BA458D"/>
    <w:rsid w:val="00BB6463"/>
    <w:rsid w:val="00BD6A78"/>
    <w:rsid w:val="00C03830"/>
    <w:rsid w:val="00C36310"/>
    <w:rsid w:val="00C54A29"/>
    <w:rsid w:val="00C63691"/>
    <w:rsid w:val="00C642C7"/>
    <w:rsid w:val="00C7607B"/>
    <w:rsid w:val="00C77985"/>
    <w:rsid w:val="00C83512"/>
    <w:rsid w:val="00C85590"/>
    <w:rsid w:val="00C91E44"/>
    <w:rsid w:val="00CC2A7C"/>
    <w:rsid w:val="00CE5D94"/>
    <w:rsid w:val="00D03D85"/>
    <w:rsid w:val="00D05108"/>
    <w:rsid w:val="00D15D43"/>
    <w:rsid w:val="00D3282A"/>
    <w:rsid w:val="00D417B8"/>
    <w:rsid w:val="00D54AA8"/>
    <w:rsid w:val="00D62DCC"/>
    <w:rsid w:val="00D8448A"/>
    <w:rsid w:val="00D9351E"/>
    <w:rsid w:val="00D95071"/>
    <w:rsid w:val="00D97B88"/>
    <w:rsid w:val="00DA6F7B"/>
    <w:rsid w:val="00DB17AD"/>
    <w:rsid w:val="00DD3F10"/>
    <w:rsid w:val="00DE5A4E"/>
    <w:rsid w:val="00DE6462"/>
    <w:rsid w:val="00DF70FA"/>
    <w:rsid w:val="00E03E74"/>
    <w:rsid w:val="00E20768"/>
    <w:rsid w:val="00E3104C"/>
    <w:rsid w:val="00E53AF8"/>
    <w:rsid w:val="00E7143B"/>
    <w:rsid w:val="00E777DF"/>
    <w:rsid w:val="00E91097"/>
    <w:rsid w:val="00E9534E"/>
    <w:rsid w:val="00EA0A3C"/>
    <w:rsid w:val="00EA7755"/>
    <w:rsid w:val="00EB6932"/>
    <w:rsid w:val="00ED3C15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64711"/>
    <w:rsid w:val="00F86D11"/>
    <w:rsid w:val="00F90BB8"/>
    <w:rsid w:val="00FC433D"/>
    <w:rsid w:val="00FD35B6"/>
    <w:rsid w:val="00FD634C"/>
    <w:rsid w:val="00FE7CC2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."/>
  <w:listSeparator w:val=","/>
  <w14:docId w14:val="0F2447A5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4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19F7D-0CB7-46B7-9EB2-F6E45362A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2020-04-28T19:51:00Z</cp:lastPrinted>
  <dcterms:created xsi:type="dcterms:W3CDTF">2020-06-09T17:29:00Z</dcterms:created>
  <dcterms:modified xsi:type="dcterms:W3CDTF">2020-06-11T14:59:00Z</dcterms:modified>
</cp:coreProperties>
</file>