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C9" w:rsidRDefault="00230FC9"/>
    <w:p w:rsidR="000F663E" w:rsidRDefault="000F663E" w:rsidP="00D15D43">
      <w:pPr>
        <w:pStyle w:val="NoSpacing"/>
        <w:jc w:val="center"/>
        <w:rPr>
          <w:rFonts w:ascii="Calibri" w:hAnsi="Calibri"/>
        </w:rPr>
      </w:pPr>
    </w:p>
    <w:p w:rsidR="00D15D43" w:rsidRPr="001136A6" w:rsidRDefault="00D15D43" w:rsidP="00D15D43">
      <w:pPr>
        <w:pStyle w:val="NoSpacing"/>
        <w:jc w:val="center"/>
        <w:rPr>
          <w:rFonts w:ascii="Calibri" w:hAnsi="Calibri"/>
        </w:rPr>
      </w:pPr>
      <w:r w:rsidRPr="001136A6">
        <w:rPr>
          <w:rFonts w:ascii="Calibri" w:hAnsi="Calibri"/>
        </w:rPr>
        <w:t>MINUTES OF MEETING</w:t>
      </w:r>
    </w:p>
    <w:p w:rsidR="00D15D43" w:rsidRPr="001136A6" w:rsidRDefault="00D15D43" w:rsidP="00D15D43">
      <w:pPr>
        <w:pStyle w:val="NoSpacing"/>
        <w:jc w:val="center"/>
        <w:rPr>
          <w:rFonts w:ascii="Calibri" w:hAnsi="Calibri"/>
        </w:rPr>
      </w:pPr>
      <w:r w:rsidRPr="001136A6">
        <w:rPr>
          <w:rFonts w:ascii="Calibri" w:hAnsi="Calibri"/>
        </w:rPr>
        <w:t>Assessor’s Office, Memorial Town Hall</w:t>
      </w:r>
    </w:p>
    <w:p w:rsidR="00D15D43" w:rsidRPr="001136A6" w:rsidRDefault="00BA2FA2" w:rsidP="00D15D43">
      <w:pPr>
        <w:pStyle w:val="NoSpacing"/>
        <w:jc w:val="center"/>
        <w:rPr>
          <w:rFonts w:ascii="Calibri" w:hAnsi="Calibri"/>
        </w:rPr>
      </w:pPr>
      <w:r>
        <w:rPr>
          <w:rFonts w:ascii="Calibri" w:hAnsi="Calibri"/>
        </w:rPr>
        <w:t>August 19</w:t>
      </w:r>
      <w:r w:rsidR="002221BE">
        <w:rPr>
          <w:rFonts w:ascii="Calibri" w:hAnsi="Calibri"/>
        </w:rPr>
        <w:t>,</w:t>
      </w:r>
      <w:r w:rsidR="00C7607B">
        <w:rPr>
          <w:rFonts w:ascii="Calibri" w:hAnsi="Calibri"/>
        </w:rPr>
        <w:t xml:space="preserve"> 201</w:t>
      </w:r>
      <w:r w:rsidR="002221BE">
        <w:rPr>
          <w:rFonts w:ascii="Calibri" w:hAnsi="Calibri"/>
        </w:rPr>
        <w:t xml:space="preserve">9 </w:t>
      </w:r>
      <w:r w:rsidR="00D15D43" w:rsidRPr="001136A6">
        <w:rPr>
          <w:rFonts w:ascii="Calibri" w:hAnsi="Calibri"/>
        </w:rPr>
        <w:t>@</w:t>
      </w:r>
      <w:r w:rsidR="00BB6463">
        <w:rPr>
          <w:rFonts w:ascii="Calibri" w:hAnsi="Calibri"/>
        </w:rPr>
        <w:t xml:space="preserve"> </w:t>
      </w:r>
      <w:r w:rsidR="00F86D11">
        <w:rPr>
          <w:rFonts w:ascii="Calibri" w:hAnsi="Calibri"/>
        </w:rPr>
        <w:t>4</w:t>
      </w:r>
      <w:r w:rsidR="00D15D43" w:rsidRPr="001136A6">
        <w:rPr>
          <w:rFonts w:ascii="Calibri" w:hAnsi="Calibri"/>
        </w:rPr>
        <w:t>:00 PM</w:t>
      </w:r>
    </w:p>
    <w:p w:rsidR="000F663E" w:rsidRDefault="000F663E" w:rsidP="00D15D43">
      <w:pPr>
        <w:pStyle w:val="NoSpacing"/>
        <w:jc w:val="center"/>
        <w:rPr>
          <w:rFonts w:ascii="Calibri" w:hAnsi="Calibri"/>
        </w:rPr>
      </w:pPr>
    </w:p>
    <w:p w:rsidR="003D3A7B" w:rsidRDefault="00354EFB" w:rsidP="00354EFB">
      <w:pPr>
        <w:pStyle w:val="NoSpacing"/>
        <w:rPr>
          <w:rFonts w:ascii="Calibri" w:hAnsi="Calibri"/>
        </w:rPr>
      </w:pPr>
      <w:r w:rsidRPr="001136A6">
        <w:rPr>
          <w:rFonts w:ascii="Calibri" w:hAnsi="Calibri"/>
        </w:rPr>
        <w:t xml:space="preserve">Members Present: </w:t>
      </w:r>
      <w:r w:rsidR="00AD7C8A">
        <w:rPr>
          <w:rFonts w:ascii="Calibri" w:hAnsi="Calibri"/>
        </w:rPr>
        <w:t>Pamela Woodbury</w:t>
      </w:r>
      <w:r w:rsidR="00BA2FA2">
        <w:rPr>
          <w:rFonts w:ascii="Calibri" w:hAnsi="Calibri"/>
        </w:rPr>
        <w:t>, Robert Ortiz</w:t>
      </w:r>
      <w:r w:rsidR="00F23828">
        <w:rPr>
          <w:rFonts w:ascii="Calibri" w:hAnsi="Calibri"/>
        </w:rPr>
        <w:t xml:space="preserve"> </w:t>
      </w:r>
      <w:r w:rsidR="00B92CD6">
        <w:rPr>
          <w:rFonts w:ascii="Calibri" w:hAnsi="Calibri"/>
        </w:rPr>
        <w:t xml:space="preserve">&amp; Nancy </w:t>
      </w:r>
      <w:proofErr w:type="spellStart"/>
      <w:r w:rsidR="00B92CD6">
        <w:rPr>
          <w:rFonts w:ascii="Calibri" w:hAnsi="Calibri"/>
        </w:rPr>
        <w:t>Herholz</w:t>
      </w:r>
      <w:proofErr w:type="spellEnd"/>
    </w:p>
    <w:p w:rsidR="00354EFB" w:rsidRDefault="00354EFB" w:rsidP="00354EFB">
      <w:pPr>
        <w:pStyle w:val="NoSpacing"/>
        <w:rPr>
          <w:rFonts w:ascii="Calibri" w:hAnsi="Calibri"/>
        </w:rPr>
      </w:pPr>
      <w:r w:rsidRPr="001136A6">
        <w:rPr>
          <w:rFonts w:ascii="Calibri" w:hAnsi="Calibri"/>
        </w:rPr>
        <w:t>Principal Assessor: Linda LeBlanc</w:t>
      </w:r>
    </w:p>
    <w:p w:rsidR="000F663E" w:rsidRDefault="000F663E" w:rsidP="00354EFB">
      <w:pPr>
        <w:pStyle w:val="NoSpacing"/>
        <w:rPr>
          <w:rFonts w:ascii="Calibri" w:hAnsi="Calibri"/>
        </w:rPr>
      </w:pPr>
    </w:p>
    <w:p w:rsidR="00354EFB" w:rsidRPr="001136A6" w:rsidRDefault="00354EFB" w:rsidP="001136A6">
      <w:pPr>
        <w:pStyle w:val="NoSpacing"/>
      </w:pPr>
      <w:r w:rsidRPr="001136A6">
        <w:t xml:space="preserve">Meeting called to order @ </w:t>
      </w:r>
      <w:r w:rsidR="009A66F2">
        <w:t>4:0</w:t>
      </w:r>
      <w:r w:rsidR="00BA2FA2">
        <w:t>0</w:t>
      </w:r>
      <w:r w:rsidRPr="001136A6">
        <w:t xml:space="preserve"> pm</w:t>
      </w:r>
    </w:p>
    <w:p w:rsidR="0074719F" w:rsidRDefault="0074719F" w:rsidP="0074719F">
      <w:pPr>
        <w:pStyle w:val="BodyText"/>
        <w:jc w:val="both"/>
      </w:pPr>
      <w:r>
        <w:t>Next mont</w:t>
      </w:r>
      <w:r w:rsidR="00C91E44">
        <w:t xml:space="preserve">h’s Board meeting will be held on the </w:t>
      </w:r>
      <w:r w:rsidR="006A1433">
        <w:t>second</w:t>
      </w:r>
      <w:r w:rsidR="00C91E44">
        <w:t xml:space="preserve"> Monday, </w:t>
      </w:r>
      <w:r w:rsidR="00BA2FA2">
        <w:t>September 9</w:t>
      </w:r>
      <w:r>
        <w:t>, 201</w:t>
      </w:r>
      <w:r w:rsidR="00F44F40">
        <w:t>9</w:t>
      </w:r>
      <w:r>
        <w:t xml:space="preserve"> @ 4:00 PM </w:t>
      </w:r>
    </w:p>
    <w:p w:rsidR="00736859" w:rsidRDefault="00736859" w:rsidP="00736859">
      <w:pPr>
        <w:pStyle w:val="NoSpacing"/>
      </w:pPr>
      <w:r>
        <w:rPr>
          <w:b/>
        </w:rPr>
        <w:t>Min</w:t>
      </w:r>
      <w:r w:rsidR="00354EFB" w:rsidRPr="00736859">
        <w:rPr>
          <w:b/>
        </w:rPr>
        <w:t xml:space="preserve">utes: </w:t>
      </w:r>
      <w:r w:rsidR="001136A6">
        <w:tab/>
      </w:r>
      <w:r w:rsidR="001136A6">
        <w:tab/>
      </w:r>
      <w:r w:rsidR="001136A6">
        <w:tab/>
      </w:r>
      <w:r w:rsidR="001136A6">
        <w:tab/>
      </w:r>
      <w:r w:rsidR="001136A6">
        <w:tab/>
      </w:r>
      <w:r w:rsidR="001136A6">
        <w:tab/>
      </w:r>
      <w:r w:rsidR="001136A6">
        <w:tab/>
      </w:r>
      <w:r w:rsidR="001136A6">
        <w:tab/>
      </w:r>
      <w:r w:rsidR="009A66F2">
        <w:tab/>
      </w:r>
      <w:r w:rsidR="009A66F2">
        <w:tab/>
      </w:r>
      <w:r w:rsidR="00353A61" w:rsidRPr="00A10D16">
        <w:rPr>
          <w:b/>
        </w:rPr>
        <w:t xml:space="preserve"> </w:t>
      </w:r>
      <w:r w:rsidR="009A66F2">
        <w:t xml:space="preserve">         </w:t>
      </w:r>
      <w:r w:rsidR="001136A6" w:rsidRPr="00736859">
        <w:rPr>
          <w:b/>
        </w:rPr>
        <w:t>Vote (</w:t>
      </w:r>
      <w:r w:rsidR="00C85590">
        <w:rPr>
          <w:b/>
        </w:rPr>
        <w:t>2</w:t>
      </w:r>
      <w:r w:rsidR="001136A6" w:rsidRPr="00736859">
        <w:rPr>
          <w:b/>
        </w:rPr>
        <w:t>-0)</w:t>
      </w:r>
      <w:r w:rsidR="001136A6">
        <w:t xml:space="preserve"> </w:t>
      </w:r>
    </w:p>
    <w:p w:rsidR="00736859" w:rsidRPr="00F23828" w:rsidRDefault="001136A6" w:rsidP="00736859">
      <w:pPr>
        <w:pStyle w:val="NoSpacing"/>
        <w:rPr>
          <w:b/>
        </w:rPr>
      </w:pPr>
      <w:r>
        <w:t xml:space="preserve">The Board voted to approve the meeting minutes from </w:t>
      </w:r>
      <w:r w:rsidR="00C85590">
        <w:rPr>
          <w:rFonts w:ascii="Calibri" w:hAnsi="Calibri"/>
        </w:rPr>
        <w:t>Ju</w:t>
      </w:r>
      <w:r w:rsidR="00BA2FA2">
        <w:rPr>
          <w:rFonts w:ascii="Calibri" w:hAnsi="Calibri"/>
        </w:rPr>
        <w:t>ly 8</w:t>
      </w:r>
      <w:r w:rsidR="00F44F40">
        <w:rPr>
          <w:rFonts w:ascii="Calibri" w:hAnsi="Calibri"/>
        </w:rPr>
        <w:t>, 2019</w:t>
      </w:r>
      <w:r w:rsidR="00F23828">
        <w:tab/>
      </w:r>
      <w:r w:rsidR="00F23828">
        <w:tab/>
      </w:r>
      <w:r w:rsidR="00BA2FA2">
        <w:tab/>
        <w:t xml:space="preserve">      Robert abstained</w:t>
      </w:r>
    </w:p>
    <w:p w:rsidR="008B5001" w:rsidRDefault="008B5001" w:rsidP="008B5001">
      <w:pPr>
        <w:pStyle w:val="Heading2"/>
        <w:tabs>
          <w:tab w:val="left" w:pos="481"/>
        </w:tabs>
        <w:ind w:left="0" w:firstLine="0"/>
      </w:pPr>
      <w:r>
        <w:t>Motor</w:t>
      </w:r>
      <w:r>
        <w:rPr>
          <w:spacing w:val="-7"/>
        </w:rPr>
        <w:t xml:space="preserve"> </w:t>
      </w:r>
      <w:r>
        <w:t>Vehicle:</w:t>
      </w:r>
      <w:r>
        <w:tab/>
      </w:r>
      <w:r>
        <w:tab/>
      </w:r>
      <w:r>
        <w:tab/>
      </w:r>
      <w:r>
        <w:tab/>
      </w:r>
      <w:r>
        <w:tab/>
      </w:r>
      <w:r>
        <w:tab/>
      </w:r>
      <w:r>
        <w:tab/>
      </w:r>
      <w:r>
        <w:tab/>
      </w:r>
      <w:r>
        <w:tab/>
      </w:r>
      <w:r>
        <w:tab/>
      </w:r>
      <w:r w:rsidR="00353A61">
        <w:t xml:space="preserve">          </w:t>
      </w:r>
      <w:r>
        <w:t>Vote (</w:t>
      </w:r>
      <w:r w:rsidR="00BA2FA2">
        <w:t>3</w:t>
      </w:r>
      <w:r>
        <w:t>-0)</w:t>
      </w:r>
    </w:p>
    <w:p w:rsidR="008B5001" w:rsidRDefault="008B5001" w:rsidP="008B5001">
      <w:pPr>
        <w:pStyle w:val="BodyText"/>
        <w:ind w:right="365"/>
      </w:pPr>
      <w:r>
        <w:t xml:space="preserve">The Board voted to approve </w:t>
      </w:r>
      <w:r w:rsidR="00BA2FA2">
        <w:t>forty</w:t>
      </w:r>
      <w:r w:rsidR="00EE7D88">
        <w:t xml:space="preserve"> nine</w:t>
      </w:r>
      <w:r>
        <w:t xml:space="preserve"> motor</w:t>
      </w:r>
      <w:r w:rsidR="0074719F">
        <w:t xml:space="preserve"> vehicle abatement applications</w:t>
      </w:r>
    </w:p>
    <w:p w:rsidR="008B5001" w:rsidRDefault="008B5001" w:rsidP="008B5001">
      <w:pPr>
        <w:pStyle w:val="BodyText"/>
        <w:ind w:right="365"/>
      </w:pPr>
      <w:r>
        <w:t xml:space="preserve">The Board voted to approve </w:t>
      </w:r>
      <w:r w:rsidR="00EE7D88">
        <w:t>Ju</w:t>
      </w:r>
      <w:r w:rsidR="00BA2FA2">
        <w:t>ly</w:t>
      </w:r>
      <w:r w:rsidR="009A66F2" w:rsidRPr="009A66F2">
        <w:t>’s monthly list of abatements for 201</w:t>
      </w:r>
      <w:r w:rsidR="00BA2FA2">
        <w:t>7</w:t>
      </w:r>
      <w:r w:rsidR="00C91E44">
        <w:tab/>
      </w:r>
      <w:r>
        <w:tab/>
      </w:r>
      <w:r>
        <w:tab/>
      </w:r>
      <w:r w:rsidR="00353A61">
        <w:t xml:space="preserve">          </w:t>
      </w:r>
      <w:r w:rsidR="0074719F">
        <w:t>$</w:t>
      </w:r>
      <w:r w:rsidR="00BA2FA2">
        <w:t>172.92</w:t>
      </w:r>
    </w:p>
    <w:p w:rsidR="0074719F" w:rsidRDefault="008B5001" w:rsidP="0074719F">
      <w:pPr>
        <w:pStyle w:val="BodyText"/>
        <w:tabs>
          <w:tab w:val="left" w:pos="8040"/>
        </w:tabs>
      </w:pPr>
      <w:r>
        <w:t xml:space="preserve">The Board voted to approve </w:t>
      </w:r>
      <w:r w:rsidR="00EE7D88">
        <w:t>Ju</w:t>
      </w:r>
      <w:r w:rsidR="00BA2FA2">
        <w:t>ly</w:t>
      </w:r>
      <w:r w:rsidR="009A66F2">
        <w:t>’s monthly list of abatements</w:t>
      </w:r>
      <w:r w:rsidR="009A66F2">
        <w:rPr>
          <w:spacing w:val="-15"/>
        </w:rPr>
        <w:t xml:space="preserve"> </w:t>
      </w:r>
      <w:r w:rsidR="009A66F2">
        <w:t>for</w:t>
      </w:r>
      <w:r w:rsidR="009A66F2">
        <w:rPr>
          <w:spacing w:val="-4"/>
        </w:rPr>
        <w:t xml:space="preserve"> </w:t>
      </w:r>
      <w:r w:rsidR="009A66F2">
        <w:t>2019</w:t>
      </w:r>
      <w:r w:rsidR="00353A61">
        <w:tab/>
        <w:t xml:space="preserve">        </w:t>
      </w:r>
      <w:r w:rsidR="0074719F">
        <w:t>$</w:t>
      </w:r>
      <w:r w:rsidR="00BA2FA2">
        <w:t>6,007.48</w:t>
      </w:r>
    </w:p>
    <w:p w:rsidR="009809C3" w:rsidRDefault="009809C3" w:rsidP="009809C3">
      <w:pPr>
        <w:pStyle w:val="BodyText"/>
        <w:tabs>
          <w:tab w:val="left" w:pos="8040"/>
        </w:tabs>
      </w:pPr>
      <w:r>
        <w:t>The Board voted to approve the commitment and warrant from for 20</w:t>
      </w:r>
      <w:r w:rsidR="00BA2FA2">
        <w:t>19-04</w:t>
      </w:r>
      <w:r w:rsidR="00EE7D88">
        <w:tab/>
        <w:t xml:space="preserve">       </w:t>
      </w:r>
      <w:r>
        <w:t xml:space="preserve"> $</w:t>
      </w:r>
      <w:r w:rsidR="00EE7D88">
        <w:t>80</w:t>
      </w:r>
      <w:r w:rsidR="00BA2FA2">
        <w:t>,048.41</w:t>
      </w:r>
    </w:p>
    <w:p w:rsidR="00BA2FA2" w:rsidRDefault="00BA2FA2" w:rsidP="00BA2FA2">
      <w:pPr>
        <w:pStyle w:val="BodyText"/>
        <w:tabs>
          <w:tab w:val="left" w:pos="8040"/>
        </w:tabs>
        <w:rPr>
          <w:b/>
        </w:rPr>
      </w:pPr>
      <w:r w:rsidRPr="000D3ADA">
        <w:rPr>
          <w:b/>
        </w:rPr>
        <w:t xml:space="preserve">Chapterland: </w:t>
      </w:r>
    </w:p>
    <w:p w:rsidR="00BA2FA2" w:rsidRDefault="00BA2FA2" w:rsidP="00BA2FA2">
      <w:pPr>
        <w:pStyle w:val="BodyText"/>
        <w:tabs>
          <w:tab w:val="left" w:pos="8040"/>
        </w:tabs>
      </w:pPr>
      <w:r w:rsidRPr="000D3ADA">
        <w:t xml:space="preserve">The Board </w:t>
      </w:r>
      <w:r>
        <w:t>voted</w:t>
      </w:r>
      <w:r w:rsidRPr="000D3ADA">
        <w:t xml:space="preserve"> to approve the </w:t>
      </w:r>
      <w:r>
        <w:t>Certificates of Penalty Tax and give permission for the Principal Assessor to sign the lien releases to be recorded on behalf of the Board of Assessors once the payment is received, for the following properties;</w:t>
      </w:r>
    </w:p>
    <w:p w:rsidR="00BA2FA2" w:rsidRDefault="00BA2FA2" w:rsidP="00BA2FA2">
      <w:pPr>
        <w:pStyle w:val="BodyText"/>
        <w:numPr>
          <w:ilvl w:val="0"/>
          <w:numId w:val="35"/>
        </w:numPr>
        <w:tabs>
          <w:tab w:val="left" w:pos="8040"/>
        </w:tabs>
      </w:pPr>
      <w:r>
        <w:t xml:space="preserve">Chapter 61B, Parcel R04/3 James </w:t>
      </w:r>
      <w:proofErr w:type="spellStart"/>
      <w:r>
        <w:t>Jenese</w:t>
      </w:r>
      <w:proofErr w:type="spellEnd"/>
      <w:r>
        <w:t xml:space="preserve"> </w:t>
      </w:r>
      <w:r>
        <w:tab/>
      </w:r>
      <w:r>
        <w:tab/>
        <w:t>$36.21</w:t>
      </w:r>
    </w:p>
    <w:p w:rsidR="00BA2FA2" w:rsidRDefault="00BA2FA2" w:rsidP="00BA2FA2">
      <w:pPr>
        <w:pStyle w:val="BodyText"/>
        <w:numPr>
          <w:ilvl w:val="0"/>
          <w:numId w:val="35"/>
        </w:numPr>
        <w:tabs>
          <w:tab w:val="left" w:pos="8040"/>
        </w:tabs>
      </w:pPr>
      <w:r>
        <w:t xml:space="preserve">Chapter 61A, Parcels R44/10 &amp; R47/18 </w:t>
      </w:r>
      <w:proofErr w:type="spellStart"/>
      <w:r>
        <w:t>Adgalanis</w:t>
      </w:r>
      <w:proofErr w:type="spellEnd"/>
      <w:r>
        <w:t xml:space="preserve"> </w:t>
      </w:r>
      <w:proofErr w:type="spellStart"/>
      <w:r>
        <w:t>Profesional</w:t>
      </w:r>
      <w:proofErr w:type="spellEnd"/>
      <w:r>
        <w:t xml:space="preserve"> Services, LLC</w:t>
      </w:r>
      <w:r>
        <w:tab/>
      </w:r>
      <w:r>
        <w:tab/>
        <w:t>$44,400.00</w:t>
      </w:r>
    </w:p>
    <w:p w:rsidR="00BA2FA2" w:rsidRPr="00BA2FA2" w:rsidRDefault="00BA2FA2" w:rsidP="00BA2FA2">
      <w:pPr>
        <w:pStyle w:val="Heading2"/>
        <w:numPr>
          <w:ilvl w:val="0"/>
          <w:numId w:val="35"/>
        </w:numPr>
        <w:tabs>
          <w:tab w:val="left" w:pos="482"/>
        </w:tabs>
        <w:rPr>
          <w:b w:val="0"/>
        </w:rPr>
      </w:pPr>
      <w:r>
        <w:rPr>
          <w:b w:val="0"/>
        </w:rPr>
        <w:t xml:space="preserve">     </w:t>
      </w:r>
      <w:r w:rsidRPr="00BA2FA2">
        <w:rPr>
          <w:b w:val="0"/>
        </w:rPr>
        <w:t>Chapter 61A Parcel R28/9-18 Paul &amp; Viola Bernard</w:t>
      </w:r>
      <w:r>
        <w:rPr>
          <w:b w:val="0"/>
        </w:rPr>
        <w:tab/>
      </w:r>
      <w:r>
        <w:rPr>
          <w:b w:val="0"/>
        </w:rPr>
        <w:tab/>
      </w:r>
      <w:r>
        <w:rPr>
          <w:b w:val="0"/>
        </w:rPr>
        <w:tab/>
      </w:r>
      <w:r>
        <w:rPr>
          <w:b w:val="0"/>
        </w:rPr>
        <w:tab/>
      </w:r>
      <w:r>
        <w:rPr>
          <w:b w:val="0"/>
        </w:rPr>
        <w:tab/>
        <w:t>$315.00</w:t>
      </w:r>
    </w:p>
    <w:p w:rsidR="00BA2FA2" w:rsidRDefault="00BA2FA2" w:rsidP="00BA2FA2">
      <w:pPr>
        <w:pStyle w:val="BodyText"/>
        <w:tabs>
          <w:tab w:val="left" w:pos="8040"/>
        </w:tabs>
        <w:rPr>
          <w:b/>
        </w:rPr>
      </w:pPr>
      <w:r w:rsidRPr="006B3E81">
        <w:rPr>
          <w:b/>
        </w:rPr>
        <w:t>Real Estate:</w:t>
      </w:r>
    </w:p>
    <w:p w:rsidR="00BA2FA2" w:rsidRDefault="00BA2FA2" w:rsidP="00BA2FA2">
      <w:pPr>
        <w:pStyle w:val="BodyText"/>
        <w:numPr>
          <w:ilvl w:val="0"/>
          <w:numId w:val="35"/>
        </w:numPr>
        <w:tabs>
          <w:tab w:val="left" w:pos="8040"/>
        </w:tabs>
      </w:pPr>
      <w:r>
        <w:t>V</w:t>
      </w:r>
      <w:r w:rsidRPr="006B3E81">
        <w:t>ote</w:t>
      </w:r>
      <w:r>
        <w:t>d</w:t>
      </w:r>
      <w:r w:rsidRPr="006B3E81">
        <w:t xml:space="preserve"> to approve the </w:t>
      </w:r>
      <w:r>
        <w:t xml:space="preserve">commitments and warrants for the Penalty Tax on the properties listed above under chapterland </w:t>
      </w:r>
    </w:p>
    <w:p w:rsidR="00BA2FA2" w:rsidRDefault="00BA2FA2" w:rsidP="00BA2FA2">
      <w:pPr>
        <w:pStyle w:val="BodyText"/>
        <w:numPr>
          <w:ilvl w:val="0"/>
          <w:numId w:val="35"/>
        </w:numPr>
        <w:tabs>
          <w:tab w:val="left" w:pos="8040"/>
        </w:tabs>
      </w:pPr>
      <w:r>
        <w:t>Voted to settle a pending ATB case for FY16 with MCI and sign the settlement</w:t>
      </w:r>
      <w:r>
        <w:tab/>
      </w:r>
      <w:r>
        <w:tab/>
        <w:t>$300.00</w:t>
      </w:r>
    </w:p>
    <w:p w:rsidR="00BA2FA2" w:rsidRDefault="00BA2FA2" w:rsidP="00BA2FA2">
      <w:pPr>
        <w:pStyle w:val="BodyText"/>
        <w:numPr>
          <w:ilvl w:val="0"/>
          <w:numId w:val="35"/>
        </w:numPr>
        <w:tabs>
          <w:tab w:val="left" w:pos="8040"/>
        </w:tabs>
      </w:pPr>
      <w:r>
        <w:t>Voted to approve the LA13A for FY20</w:t>
      </w:r>
    </w:p>
    <w:p w:rsidR="00BA2FA2" w:rsidRDefault="00BA2FA2" w:rsidP="00BA2FA2">
      <w:pPr>
        <w:pStyle w:val="BodyText"/>
        <w:numPr>
          <w:ilvl w:val="0"/>
          <w:numId w:val="35"/>
        </w:numPr>
        <w:tabs>
          <w:tab w:val="left" w:pos="8040"/>
        </w:tabs>
      </w:pPr>
      <w:r>
        <w:t>Voted to approve the Omitted and Revised Assessment Report for FY20</w:t>
      </w:r>
    </w:p>
    <w:p w:rsidR="00EE7D88" w:rsidRPr="00973125" w:rsidRDefault="00EE7D88" w:rsidP="00BA2FA2">
      <w:pPr>
        <w:pStyle w:val="Heading2"/>
        <w:tabs>
          <w:tab w:val="left" w:pos="482"/>
        </w:tabs>
        <w:ind w:left="0" w:firstLine="0"/>
        <w:rPr>
          <w:b w:val="0"/>
          <w:noProof/>
        </w:rPr>
      </w:pPr>
      <w:r>
        <w:rPr>
          <w:noProof/>
        </w:rPr>
        <w:t>EXECUTIVE SESSION:</w:t>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Vote (</w:t>
      </w:r>
      <w:r w:rsidR="00BA2FA2">
        <w:rPr>
          <w:noProof/>
        </w:rPr>
        <w:t>3</w:t>
      </w:r>
      <w:r>
        <w:rPr>
          <w:noProof/>
        </w:rPr>
        <w:t>-0)</w:t>
      </w:r>
    </w:p>
    <w:p w:rsidR="00EE7D88" w:rsidRDefault="00EE7D88" w:rsidP="00EE7D88">
      <w:pPr>
        <w:overflowPunct/>
        <w:autoSpaceDE/>
        <w:autoSpaceDN/>
        <w:adjustRightInd/>
        <w:textAlignment w:val="auto"/>
        <w:rPr>
          <w:rFonts w:asciiTheme="minorHAnsi" w:eastAsiaTheme="minorHAnsi" w:hAnsiTheme="minorHAnsi" w:cstheme="minorBidi"/>
          <w:sz w:val="22"/>
          <w:szCs w:val="22"/>
        </w:rPr>
      </w:pPr>
      <w:r w:rsidRPr="00292D29">
        <w:rPr>
          <w:rFonts w:asciiTheme="minorHAnsi" w:eastAsiaTheme="minorHAnsi" w:hAnsiTheme="minorHAnsi" w:cstheme="minorBidi"/>
          <w:sz w:val="22"/>
          <w:szCs w:val="22"/>
        </w:rPr>
        <w:t>At 4:</w:t>
      </w:r>
      <w:r w:rsidR="00BA2FA2">
        <w:rPr>
          <w:rFonts w:asciiTheme="minorHAnsi" w:eastAsiaTheme="minorHAnsi" w:hAnsiTheme="minorHAnsi" w:cstheme="minorBidi"/>
          <w:sz w:val="22"/>
          <w:szCs w:val="22"/>
        </w:rPr>
        <w:t>3</w:t>
      </w:r>
      <w:r>
        <w:rPr>
          <w:rFonts w:asciiTheme="minorHAnsi" w:eastAsiaTheme="minorHAnsi" w:hAnsiTheme="minorHAnsi" w:cstheme="minorBidi"/>
          <w:sz w:val="22"/>
          <w:szCs w:val="22"/>
        </w:rPr>
        <w:t>5</w:t>
      </w:r>
      <w:r w:rsidRPr="00292D29">
        <w:rPr>
          <w:rFonts w:asciiTheme="minorHAnsi" w:eastAsiaTheme="minorHAnsi" w:hAnsiTheme="minorHAnsi" w:cstheme="minorBidi"/>
          <w:sz w:val="22"/>
          <w:szCs w:val="22"/>
        </w:rPr>
        <w:t xml:space="preserve"> pm a motion was made to convene in executive session to discuss private information contained in real estate </w:t>
      </w:r>
      <w:r>
        <w:rPr>
          <w:rFonts w:asciiTheme="minorHAnsi" w:eastAsiaTheme="minorHAnsi" w:hAnsiTheme="minorHAnsi" w:cstheme="minorBidi"/>
          <w:sz w:val="22"/>
          <w:szCs w:val="22"/>
        </w:rPr>
        <w:t>exemption</w:t>
      </w:r>
      <w:r w:rsidRPr="00292D29">
        <w:rPr>
          <w:rFonts w:asciiTheme="minorHAnsi" w:eastAsiaTheme="minorHAnsi" w:hAnsiTheme="minorHAnsi" w:cstheme="minorBidi"/>
          <w:sz w:val="22"/>
          <w:szCs w:val="22"/>
        </w:rPr>
        <w:t xml:space="preserve"> applications</w:t>
      </w:r>
      <w:r w:rsidR="00BA2FA2">
        <w:rPr>
          <w:rFonts w:asciiTheme="minorHAnsi" w:eastAsiaTheme="minorHAnsi" w:hAnsiTheme="minorHAnsi" w:cstheme="minorBidi"/>
          <w:sz w:val="22"/>
          <w:szCs w:val="22"/>
        </w:rPr>
        <w:t xml:space="preserve"> and an exempt property 3ABC application</w:t>
      </w:r>
      <w:r>
        <w:rPr>
          <w:rFonts w:asciiTheme="minorHAnsi" w:eastAsiaTheme="minorHAnsi" w:hAnsiTheme="minorHAnsi" w:cstheme="minorBidi"/>
          <w:sz w:val="22"/>
          <w:szCs w:val="22"/>
        </w:rPr>
        <w:t xml:space="preserve"> for FY20. </w:t>
      </w:r>
      <w:r w:rsidRPr="00292D29">
        <w:rPr>
          <w:rFonts w:asciiTheme="minorHAnsi" w:eastAsiaTheme="minorHAnsi" w:hAnsiTheme="minorHAnsi" w:cstheme="minorBidi"/>
          <w:sz w:val="22"/>
          <w:szCs w:val="22"/>
        </w:rPr>
        <w:t xml:space="preserve">Under G.L. c. 30A, §21 (a) Purpose 7 citing the statutory right to privacy. The session was ended at </w:t>
      </w:r>
      <w:r w:rsidR="00BA2FA2">
        <w:rPr>
          <w:rFonts w:asciiTheme="minorHAnsi" w:eastAsiaTheme="minorHAnsi" w:hAnsiTheme="minorHAnsi" w:cstheme="minorBidi"/>
          <w:sz w:val="22"/>
          <w:szCs w:val="22"/>
        </w:rPr>
        <w:t>5:25</w:t>
      </w:r>
      <w:r w:rsidRPr="00292D29">
        <w:rPr>
          <w:rFonts w:asciiTheme="minorHAnsi" w:eastAsiaTheme="minorHAnsi" w:hAnsiTheme="minorHAnsi" w:cstheme="minorBidi"/>
          <w:sz w:val="22"/>
          <w:szCs w:val="22"/>
        </w:rPr>
        <w:t xml:space="preserve"> pm and the regular Board meeting was reopened. </w:t>
      </w:r>
    </w:p>
    <w:p w:rsidR="003D3C0B" w:rsidRDefault="003D3C0B" w:rsidP="003D3C0B">
      <w:pPr>
        <w:overflowPunct/>
        <w:autoSpaceDE/>
        <w:autoSpaceDN/>
        <w:adjustRightInd/>
        <w:textAlignment w:val="auto"/>
        <w:rPr>
          <w:rFonts w:ascii="Calibri" w:eastAsia="Calibri" w:hAnsi="Calibri"/>
          <w:b/>
          <w:sz w:val="22"/>
          <w:szCs w:val="22"/>
        </w:rPr>
      </w:pPr>
      <w:r>
        <w:rPr>
          <w:rFonts w:ascii="Calibri" w:eastAsia="Calibri" w:hAnsi="Calibri"/>
          <w:b/>
          <w:sz w:val="22"/>
          <w:szCs w:val="22"/>
        </w:rPr>
        <w:t>Exemptions</w:t>
      </w:r>
      <w:r w:rsidRPr="00F44F40">
        <w:rPr>
          <w:rFonts w:ascii="Calibri" w:eastAsia="Calibri" w:hAnsi="Calibri"/>
          <w:b/>
          <w:sz w:val="22"/>
          <w:szCs w:val="22"/>
        </w:rPr>
        <w:t>:</w:t>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t xml:space="preserve">              Vote (</w:t>
      </w:r>
      <w:r w:rsidR="00BA2FA2">
        <w:rPr>
          <w:rFonts w:ascii="Calibri" w:eastAsia="Calibri" w:hAnsi="Calibri"/>
          <w:b/>
          <w:sz w:val="22"/>
          <w:szCs w:val="22"/>
        </w:rPr>
        <w:t>3</w:t>
      </w:r>
      <w:r>
        <w:rPr>
          <w:rFonts w:ascii="Calibri" w:eastAsia="Calibri" w:hAnsi="Calibri"/>
          <w:b/>
          <w:sz w:val="22"/>
          <w:szCs w:val="22"/>
        </w:rPr>
        <w:t>-0)</w:t>
      </w:r>
    </w:p>
    <w:p w:rsidR="00BA2FA2" w:rsidRPr="00BA2FA2" w:rsidRDefault="00BA2FA2" w:rsidP="00BA2FA2">
      <w:pPr>
        <w:overflowPunct/>
        <w:autoSpaceDE/>
        <w:autoSpaceDN/>
        <w:adjustRightInd/>
        <w:textAlignment w:val="auto"/>
        <w:rPr>
          <w:rFonts w:ascii="Calibri" w:eastAsia="Calibri" w:hAnsi="Calibri"/>
          <w:sz w:val="22"/>
          <w:szCs w:val="22"/>
        </w:rPr>
      </w:pPr>
      <w:r>
        <w:rPr>
          <w:rFonts w:ascii="Calibri" w:eastAsia="Calibri" w:hAnsi="Calibri"/>
          <w:sz w:val="22"/>
          <w:szCs w:val="22"/>
        </w:rPr>
        <w:t>The Board v</w:t>
      </w:r>
      <w:r w:rsidRPr="00BA2FA2">
        <w:rPr>
          <w:rFonts w:ascii="Calibri" w:eastAsia="Calibri" w:hAnsi="Calibri"/>
          <w:sz w:val="22"/>
          <w:szCs w:val="22"/>
        </w:rPr>
        <w:t>ote to approve the following 22D Veterans exemption application for FY20 for Full tax amount;</w:t>
      </w:r>
    </w:p>
    <w:p w:rsidR="00BA2FA2" w:rsidRPr="00BA2FA2" w:rsidRDefault="00BA2FA2" w:rsidP="00BA2FA2">
      <w:pPr>
        <w:numPr>
          <w:ilvl w:val="0"/>
          <w:numId w:val="36"/>
        </w:numPr>
        <w:overflowPunct/>
        <w:autoSpaceDE/>
        <w:autoSpaceDN/>
        <w:adjustRightInd/>
        <w:contextualSpacing/>
        <w:textAlignment w:val="auto"/>
        <w:rPr>
          <w:rFonts w:ascii="Calibri" w:eastAsia="Calibri" w:hAnsi="Calibri"/>
          <w:sz w:val="22"/>
          <w:szCs w:val="22"/>
        </w:rPr>
      </w:pPr>
      <w:r w:rsidRPr="00BA2FA2">
        <w:rPr>
          <w:rFonts w:ascii="Calibri" w:eastAsia="Calibri" w:hAnsi="Calibri"/>
          <w:sz w:val="22"/>
          <w:szCs w:val="22"/>
        </w:rPr>
        <w:t>U06/95 Jeannette Bourdon</w:t>
      </w:r>
    </w:p>
    <w:p w:rsidR="00BA2FA2" w:rsidRPr="00BA2FA2" w:rsidRDefault="00BA2FA2" w:rsidP="00BA2FA2">
      <w:pPr>
        <w:numPr>
          <w:ilvl w:val="0"/>
          <w:numId w:val="36"/>
        </w:numPr>
        <w:overflowPunct/>
        <w:autoSpaceDE/>
        <w:autoSpaceDN/>
        <w:adjustRightInd/>
        <w:contextualSpacing/>
        <w:textAlignment w:val="auto"/>
        <w:rPr>
          <w:rFonts w:ascii="Calibri" w:eastAsia="Calibri" w:hAnsi="Calibri"/>
          <w:sz w:val="22"/>
          <w:szCs w:val="22"/>
        </w:rPr>
      </w:pPr>
      <w:r w:rsidRPr="00BA2FA2">
        <w:rPr>
          <w:rFonts w:ascii="Calibri" w:eastAsia="Calibri" w:hAnsi="Calibri"/>
          <w:sz w:val="22"/>
          <w:szCs w:val="22"/>
        </w:rPr>
        <w:t xml:space="preserve">U13/45 Janet </w:t>
      </w:r>
      <w:proofErr w:type="spellStart"/>
      <w:r w:rsidRPr="00BA2FA2">
        <w:rPr>
          <w:rFonts w:ascii="Calibri" w:eastAsia="Calibri" w:hAnsi="Calibri"/>
          <w:sz w:val="22"/>
          <w:szCs w:val="22"/>
        </w:rPr>
        <w:t>Jette</w:t>
      </w:r>
      <w:proofErr w:type="spellEnd"/>
    </w:p>
    <w:p w:rsidR="00BA2FA2" w:rsidRPr="00BA2FA2" w:rsidRDefault="00BA2FA2" w:rsidP="00BA2FA2">
      <w:pPr>
        <w:numPr>
          <w:ilvl w:val="0"/>
          <w:numId w:val="36"/>
        </w:numPr>
        <w:overflowPunct/>
        <w:autoSpaceDE/>
        <w:autoSpaceDN/>
        <w:adjustRightInd/>
        <w:contextualSpacing/>
        <w:textAlignment w:val="auto"/>
        <w:rPr>
          <w:rFonts w:ascii="Calibri" w:eastAsia="Calibri" w:hAnsi="Calibri"/>
          <w:sz w:val="22"/>
          <w:szCs w:val="22"/>
        </w:rPr>
      </w:pPr>
      <w:r w:rsidRPr="00BA2FA2">
        <w:rPr>
          <w:rFonts w:ascii="Calibri" w:eastAsia="Calibri" w:hAnsi="Calibri"/>
          <w:sz w:val="22"/>
          <w:szCs w:val="22"/>
        </w:rPr>
        <w:t xml:space="preserve">R39/9 Jean </w:t>
      </w:r>
      <w:proofErr w:type="spellStart"/>
      <w:r w:rsidRPr="00BA2FA2">
        <w:rPr>
          <w:rFonts w:ascii="Calibri" w:eastAsia="Calibri" w:hAnsi="Calibri"/>
          <w:sz w:val="22"/>
          <w:szCs w:val="22"/>
        </w:rPr>
        <w:t>Josti</w:t>
      </w:r>
      <w:proofErr w:type="spellEnd"/>
    </w:p>
    <w:p w:rsidR="00BA2FA2" w:rsidRPr="00BA2FA2" w:rsidRDefault="00BA2FA2" w:rsidP="00BA2FA2">
      <w:pPr>
        <w:numPr>
          <w:ilvl w:val="0"/>
          <w:numId w:val="36"/>
        </w:numPr>
        <w:overflowPunct/>
        <w:autoSpaceDE/>
        <w:autoSpaceDN/>
        <w:adjustRightInd/>
        <w:contextualSpacing/>
        <w:textAlignment w:val="auto"/>
        <w:rPr>
          <w:rFonts w:ascii="Calibri" w:eastAsia="Calibri" w:hAnsi="Calibri"/>
          <w:sz w:val="22"/>
          <w:szCs w:val="22"/>
        </w:rPr>
      </w:pPr>
      <w:r w:rsidRPr="00BA2FA2">
        <w:rPr>
          <w:rFonts w:ascii="Calibri" w:eastAsia="Calibri" w:hAnsi="Calibri"/>
          <w:sz w:val="22"/>
          <w:szCs w:val="22"/>
        </w:rPr>
        <w:t xml:space="preserve">U20/28 Marcia </w:t>
      </w:r>
      <w:proofErr w:type="spellStart"/>
      <w:r w:rsidRPr="00BA2FA2">
        <w:rPr>
          <w:rFonts w:ascii="Calibri" w:eastAsia="Calibri" w:hAnsi="Calibri"/>
          <w:sz w:val="22"/>
          <w:szCs w:val="22"/>
        </w:rPr>
        <w:t>Pottle</w:t>
      </w:r>
      <w:proofErr w:type="spellEnd"/>
    </w:p>
    <w:p w:rsidR="00B86B36" w:rsidRPr="00BA2FA2" w:rsidRDefault="00B86B36" w:rsidP="00B86B36">
      <w:pPr>
        <w:numPr>
          <w:ilvl w:val="0"/>
          <w:numId w:val="36"/>
        </w:numPr>
        <w:overflowPunct/>
        <w:autoSpaceDE/>
        <w:autoSpaceDN/>
        <w:adjustRightInd/>
        <w:contextualSpacing/>
        <w:textAlignment w:val="auto"/>
        <w:rPr>
          <w:rFonts w:ascii="Calibri" w:eastAsia="Calibri" w:hAnsi="Calibri"/>
          <w:sz w:val="22"/>
          <w:szCs w:val="22"/>
        </w:rPr>
      </w:pPr>
      <w:r w:rsidRPr="00BA2FA2">
        <w:rPr>
          <w:rFonts w:ascii="Calibri" w:eastAsia="Calibri" w:hAnsi="Calibri"/>
          <w:sz w:val="22"/>
          <w:szCs w:val="22"/>
        </w:rPr>
        <w:t xml:space="preserve">R36/16 Sarah </w:t>
      </w:r>
      <w:proofErr w:type="spellStart"/>
      <w:r w:rsidRPr="00BA2FA2">
        <w:rPr>
          <w:rFonts w:ascii="Calibri" w:eastAsia="Calibri" w:hAnsi="Calibri"/>
          <w:sz w:val="22"/>
          <w:szCs w:val="22"/>
        </w:rPr>
        <w:t>Vinal</w:t>
      </w:r>
      <w:proofErr w:type="spellEnd"/>
    </w:p>
    <w:p w:rsidR="00BA2FA2" w:rsidRDefault="00BA2FA2" w:rsidP="00BA2FA2">
      <w:pPr>
        <w:overflowPunct/>
        <w:autoSpaceDE/>
        <w:autoSpaceDN/>
        <w:adjustRightInd/>
        <w:ind w:left="720"/>
        <w:contextualSpacing/>
        <w:textAlignment w:val="auto"/>
        <w:rPr>
          <w:rFonts w:ascii="Calibri" w:eastAsia="Calibri" w:hAnsi="Calibri"/>
          <w:sz w:val="22"/>
          <w:szCs w:val="22"/>
        </w:rPr>
      </w:pPr>
    </w:p>
    <w:p w:rsidR="00BA2FA2" w:rsidRDefault="00BA2FA2" w:rsidP="00BA2FA2">
      <w:pPr>
        <w:overflowPunct/>
        <w:autoSpaceDE/>
        <w:autoSpaceDN/>
        <w:adjustRightInd/>
        <w:ind w:left="720"/>
        <w:contextualSpacing/>
        <w:textAlignment w:val="auto"/>
        <w:rPr>
          <w:rFonts w:ascii="Calibri" w:eastAsia="Calibri" w:hAnsi="Calibri"/>
          <w:sz w:val="22"/>
          <w:szCs w:val="22"/>
        </w:rPr>
      </w:pPr>
    </w:p>
    <w:p w:rsidR="009D0D1F" w:rsidRDefault="009D0D1F" w:rsidP="00BA2FA2">
      <w:pPr>
        <w:pStyle w:val="NoSpacing"/>
        <w:jc w:val="center"/>
        <w:rPr>
          <w:rFonts w:ascii="Calibri" w:hAnsi="Calibri"/>
        </w:rPr>
      </w:pPr>
    </w:p>
    <w:p w:rsidR="00BA2FA2" w:rsidRPr="001136A6" w:rsidRDefault="00BA2FA2" w:rsidP="00BA2FA2">
      <w:pPr>
        <w:pStyle w:val="NoSpacing"/>
        <w:jc w:val="center"/>
        <w:rPr>
          <w:rFonts w:ascii="Calibri" w:hAnsi="Calibri"/>
        </w:rPr>
      </w:pPr>
      <w:r w:rsidRPr="001136A6">
        <w:rPr>
          <w:rFonts w:ascii="Calibri" w:hAnsi="Calibri"/>
        </w:rPr>
        <w:t>MINUTES OF MEETING</w:t>
      </w:r>
    </w:p>
    <w:p w:rsidR="00BA2FA2" w:rsidRPr="001136A6" w:rsidRDefault="00BA2FA2" w:rsidP="00BA2FA2">
      <w:pPr>
        <w:pStyle w:val="NoSpacing"/>
        <w:jc w:val="center"/>
        <w:rPr>
          <w:rFonts w:ascii="Calibri" w:hAnsi="Calibri"/>
        </w:rPr>
      </w:pPr>
      <w:r>
        <w:rPr>
          <w:rFonts w:ascii="Calibri" w:hAnsi="Calibri"/>
        </w:rPr>
        <w:t xml:space="preserve">August 19, 2019 </w:t>
      </w:r>
      <w:r w:rsidRPr="001136A6">
        <w:rPr>
          <w:rFonts w:ascii="Calibri" w:hAnsi="Calibri"/>
        </w:rPr>
        <w:t>@</w:t>
      </w:r>
      <w:r>
        <w:rPr>
          <w:rFonts w:ascii="Calibri" w:hAnsi="Calibri"/>
        </w:rPr>
        <w:t xml:space="preserve"> 4</w:t>
      </w:r>
      <w:r w:rsidRPr="001136A6">
        <w:rPr>
          <w:rFonts w:ascii="Calibri" w:hAnsi="Calibri"/>
        </w:rPr>
        <w:t>:00 PM</w:t>
      </w:r>
    </w:p>
    <w:p w:rsidR="00BA2FA2" w:rsidRDefault="00BA2FA2" w:rsidP="00BA2FA2">
      <w:pPr>
        <w:overflowPunct/>
        <w:autoSpaceDE/>
        <w:autoSpaceDN/>
        <w:adjustRightInd/>
        <w:ind w:left="720"/>
        <w:contextualSpacing/>
        <w:textAlignment w:val="auto"/>
        <w:rPr>
          <w:rFonts w:ascii="Calibri" w:eastAsia="Calibri" w:hAnsi="Calibri"/>
          <w:sz w:val="22"/>
          <w:szCs w:val="22"/>
        </w:rPr>
      </w:pPr>
      <w:r>
        <w:rPr>
          <w:rFonts w:ascii="Calibri" w:eastAsia="Calibri" w:hAnsi="Calibri"/>
          <w:sz w:val="22"/>
          <w:szCs w:val="22"/>
        </w:rPr>
        <w:t xml:space="preserve">                                                                          (Continued)</w:t>
      </w:r>
    </w:p>
    <w:p w:rsidR="00BA2FA2" w:rsidRDefault="00BA2FA2" w:rsidP="00BA2FA2">
      <w:pPr>
        <w:overflowPunct/>
        <w:autoSpaceDE/>
        <w:autoSpaceDN/>
        <w:adjustRightInd/>
        <w:ind w:left="720"/>
        <w:contextualSpacing/>
        <w:textAlignment w:val="auto"/>
        <w:rPr>
          <w:rFonts w:ascii="Calibri" w:eastAsia="Calibri" w:hAnsi="Calibri"/>
          <w:sz w:val="22"/>
          <w:szCs w:val="22"/>
        </w:rPr>
      </w:pPr>
    </w:p>
    <w:p w:rsidR="003D3C0B" w:rsidRPr="004A7638" w:rsidRDefault="003D3C0B" w:rsidP="003D3C0B">
      <w:pPr>
        <w:overflowPunct/>
        <w:autoSpaceDE/>
        <w:autoSpaceDN/>
        <w:adjustRightInd/>
        <w:textAlignment w:val="auto"/>
        <w:rPr>
          <w:rFonts w:ascii="Calibri" w:eastAsia="Calibri" w:hAnsi="Calibri"/>
          <w:sz w:val="22"/>
          <w:szCs w:val="22"/>
        </w:rPr>
      </w:pPr>
      <w:r>
        <w:rPr>
          <w:rFonts w:ascii="Calibri" w:eastAsia="Calibri" w:hAnsi="Calibri"/>
          <w:sz w:val="22"/>
          <w:szCs w:val="22"/>
        </w:rPr>
        <w:t>The Board voted</w:t>
      </w:r>
      <w:r w:rsidRPr="004A7638">
        <w:rPr>
          <w:rFonts w:ascii="Calibri" w:eastAsia="Calibri" w:hAnsi="Calibri"/>
          <w:sz w:val="22"/>
          <w:szCs w:val="22"/>
        </w:rPr>
        <w:t xml:space="preserve"> to approve the following 22E Veterans exemption application for FY20 for $1,000;</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U21/50 William Bara</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R37/6 William Belair</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U07/250 Bruce Blodgett</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R20/4 Randy Burdett</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U24/2 Suzanne Burke</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 xml:space="preserve">U08/50 John </w:t>
      </w:r>
      <w:proofErr w:type="spellStart"/>
      <w:r>
        <w:rPr>
          <w:rFonts w:ascii="Calibri" w:eastAsia="Calibri" w:hAnsi="Calibri"/>
          <w:sz w:val="22"/>
          <w:szCs w:val="22"/>
        </w:rPr>
        <w:t>Cassavant</w:t>
      </w:r>
      <w:proofErr w:type="spellEnd"/>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U09/2-65 Melvin Fish</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U07/247 Frank Harvey</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R16/22/2 Paul Murphy</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U33/7 Harold Pierce</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U07/245 Claude Roy</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R16/5 Gerald Scanlon</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U12/57 Adam Smith</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 xml:space="preserve">R30/39 </w:t>
      </w:r>
      <w:proofErr w:type="spellStart"/>
      <w:r>
        <w:rPr>
          <w:rFonts w:ascii="Calibri" w:eastAsia="Calibri" w:hAnsi="Calibri"/>
          <w:sz w:val="22"/>
          <w:szCs w:val="22"/>
        </w:rPr>
        <w:t>Amo</w:t>
      </w:r>
      <w:proofErr w:type="spellEnd"/>
      <w:r>
        <w:rPr>
          <w:rFonts w:ascii="Calibri" w:eastAsia="Calibri" w:hAnsi="Calibri"/>
          <w:sz w:val="22"/>
          <w:szCs w:val="22"/>
        </w:rPr>
        <w:t xml:space="preserve"> </w:t>
      </w:r>
      <w:proofErr w:type="spellStart"/>
      <w:r>
        <w:rPr>
          <w:rFonts w:ascii="Calibri" w:eastAsia="Calibri" w:hAnsi="Calibri"/>
          <w:sz w:val="22"/>
          <w:szCs w:val="22"/>
        </w:rPr>
        <w:t>Sylvestri</w:t>
      </w:r>
      <w:proofErr w:type="spellEnd"/>
    </w:p>
    <w:p w:rsidR="006641DE" w:rsidRPr="004A61F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 xml:space="preserve">R31/7 Richard </w:t>
      </w:r>
      <w:proofErr w:type="spellStart"/>
      <w:r>
        <w:rPr>
          <w:rFonts w:ascii="Calibri" w:eastAsia="Calibri" w:hAnsi="Calibri"/>
          <w:sz w:val="22"/>
          <w:szCs w:val="22"/>
        </w:rPr>
        <w:t>Witz</w:t>
      </w:r>
      <w:proofErr w:type="spellEnd"/>
    </w:p>
    <w:p w:rsidR="003D3C0B" w:rsidRDefault="003D3C0B" w:rsidP="003D3C0B">
      <w:pPr>
        <w:overflowPunct/>
        <w:autoSpaceDE/>
        <w:autoSpaceDN/>
        <w:adjustRightInd/>
        <w:textAlignment w:val="auto"/>
        <w:rPr>
          <w:rFonts w:ascii="Calibri" w:eastAsia="Calibri" w:hAnsi="Calibri"/>
          <w:sz w:val="22"/>
          <w:szCs w:val="22"/>
        </w:rPr>
      </w:pPr>
      <w:r>
        <w:rPr>
          <w:rFonts w:ascii="Calibri" w:eastAsia="Calibri" w:hAnsi="Calibri"/>
          <w:sz w:val="22"/>
          <w:szCs w:val="22"/>
        </w:rPr>
        <w:t>The Board voted</w:t>
      </w:r>
      <w:r w:rsidRPr="004A7638">
        <w:rPr>
          <w:rFonts w:ascii="Calibri" w:eastAsia="Calibri" w:hAnsi="Calibri"/>
          <w:sz w:val="22"/>
          <w:szCs w:val="22"/>
        </w:rPr>
        <w:t xml:space="preserve"> to approve the following 22a-e Veterans exemption application for FY20 for $400;</w:t>
      </w:r>
    </w:p>
    <w:p w:rsidR="006641DE" w:rsidRPr="002D03ED" w:rsidRDefault="006641DE" w:rsidP="006641DE">
      <w:pPr>
        <w:pStyle w:val="ListParagraph"/>
        <w:numPr>
          <w:ilvl w:val="0"/>
          <w:numId w:val="38"/>
        </w:numPr>
        <w:rPr>
          <w:rFonts w:ascii="Calibri" w:eastAsia="Calibri" w:hAnsi="Calibri"/>
          <w:sz w:val="22"/>
          <w:szCs w:val="22"/>
        </w:rPr>
      </w:pPr>
      <w:r>
        <w:rPr>
          <w:rFonts w:ascii="Calibri" w:eastAsia="Calibri" w:hAnsi="Calibri"/>
          <w:sz w:val="22"/>
          <w:szCs w:val="22"/>
        </w:rPr>
        <w:t>R20/29-1 Kenneth Anderson</w:t>
      </w:r>
    </w:p>
    <w:p w:rsidR="006641DE" w:rsidRDefault="006641DE" w:rsidP="006641DE">
      <w:pPr>
        <w:pStyle w:val="ListParagraph"/>
        <w:numPr>
          <w:ilvl w:val="0"/>
          <w:numId w:val="37"/>
        </w:numPr>
        <w:rPr>
          <w:rFonts w:ascii="Calibri" w:eastAsia="Calibri" w:hAnsi="Calibri"/>
          <w:sz w:val="22"/>
          <w:szCs w:val="22"/>
        </w:rPr>
      </w:pPr>
      <w:r>
        <w:rPr>
          <w:rFonts w:ascii="Calibri" w:eastAsia="Calibri" w:hAnsi="Calibri"/>
          <w:sz w:val="22"/>
          <w:szCs w:val="22"/>
        </w:rPr>
        <w:t xml:space="preserve">U06/101 </w:t>
      </w:r>
      <w:proofErr w:type="spellStart"/>
      <w:r>
        <w:rPr>
          <w:rFonts w:ascii="Calibri" w:eastAsia="Calibri" w:hAnsi="Calibri"/>
          <w:sz w:val="22"/>
          <w:szCs w:val="22"/>
        </w:rPr>
        <w:t>Risto</w:t>
      </w:r>
      <w:proofErr w:type="spellEnd"/>
      <w:r>
        <w:rPr>
          <w:rFonts w:ascii="Calibri" w:eastAsia="Calibri" w:hAnsi="Calibri"/>
          <w:sz w:val="22"/>
          <w:szCs w:val="22"/>
        </w:rPr>
        <w:t xml:space="preserve"> </w:t>
      </w:r>
      <w:proofErr w:type="spellStart"/>
      <w:r>
        <w:rPr>
          <w:rFonts w:ascii="Calibri" w:eastAsia="Calibri" w:hAnsi="Calibri"/>
          <w:sz w:val="22"/>
          <w:szCs w:val="22"/>
        </w:rPr>
        <w:t>Babineau</w:t>
      </w:r>
      <w:proofErr w:type="spellEnd"/>
    </w:p>
    <w:p w:rsidR="006641DE" w:rsidRDefault="006641DE" w:rsidP="006641DE">
      <w:pPr>
        <w:pStyle w:val="ListParagraph"/>
        <w:numPr>
          <w:ilvl w:val="0"/>
          <w:numId w:val="37"/>
        </w:numPr>
        <w:rPr>
          <w:rFonts w:ascii="Calibri" w:eastAsia="Calibri" w:hAnsi="Calibri"/>
          <w:sz w:val="22"/>
          <w:szCs w:val="22"/>
        </w:rPr>
      </w:pPr>
      <w:r>
        <w:rPr>
          <w:rFonts w:ascii="Calibri" w:eastAsia="Calibri" w:hAnsi="Calibri"/>
          <w:sz w:val="22"/>
          <w:szCs w:val="22"/>
        </w:rPr>
        <w:t xml:space="preserve">U06/144 Raymond </w:t>
      </w:r>
      <w:proofErr w:type="spellStart"/>
      <w:r>
        <w:rPr>
          <w:rFonts w:ascii="Calibri" w:eastAsia="Calibri" w:hAnsi="Calibri"/>
          <w:sz w:val="22"/>
          <w:szCs w:val="22"/>
        </w:rPr>
        <w:t>Beane</w:t>
      </w:r>
      <w:proofErr w:type="spellEnd"/>
    </w:p>
    <w:p w:rsidR="006641DE" w:rsidRDefault="006641DE" w:rsidP="006641DE">
      <w:pPr>
        <w:pStyle w:val="ListParagraph"/>
        <w:numPr>
          <w:ilvl w:val="0"/>
          <w:numId w:val="37"/>
        </w:numPr>
        <w:rPr>
          <w:rFonts w:ascii="Calibri" w:eastAsia="Calibri" w:hAnsi="Calibri"/>
          <w:sz w:val="22"/>
          <w:szCs w:val="22"/>
        </w:rPr>
      </w:pPr>
      <w:r>
        <w:rPr>
          <w:rFonts w:ascii="Calibri" w:eastAsia="Calibri" w:hAnsi="Calibri"/>
          <w:sz w:val="22"/>
          <w:szCs w:val="22"/>
        </w:rPr>
        <w:t>R48/22 George Beer</w:t>
      </w:r>
    </w:p>
    <w:p w:rsidR="006641DE" w:rsidRDefault="003D3C0B" w:rsidP="006641DE">
      <w:pPr>
        <w:pStyle w:val="ListParagraph"/>
        <w:numPr>
          <w:ilvl w:val="0"/>
          <w:numId w:val="37"/>
        </w:numPr>
        <w:rPr>
          <w:rFonts w:ascii="Calibri" w:eastAsia="Calibri" w:hAnsi="Calibri"/>
          <w:sz w:val="22"/>
          <w:szCs w:val="22"/>
        </w:rPr>
      </w:pPr>
      <w:proofErr w:type="spellStart"/>
      <w:r>
        <w:rPr>
          <w:rFonts w:ascii="Calibri" w:eastAsia="Calibri" w:hAnsi="Calibri"/>
          <w:sz w:val="22"/>
          <w:szCs w:val="22"/>
        </w:rPr>
        <w:t>Th</w:t>
      </w:r>
      <w:proofErr w:type="spellEnd"/>
      <w:r w:rsidR="006641DE" w:rsidRPr="006641DE">
        <w:rPr>
          <w:rFonts w:ascii="Calibri" w:eastAsia="Calibri" w:hAnsi="Calibri"/>
          <w:sz w:val="22"/>
          <w:szCs w:val="22"/>
        </w:rPr>
        <w:t xml:space="preserve"> </w:t>
      </w:r>
      <w:r w:rsidR="006641DE">
        <w:rPr>
          <w:rFonts w:ascii="Calibri" w:eastAsia="Calibri" w:hAnsi="Calibri"/>
          <w:sz w:val="22"/>
          <w:szCs w:val="22"/>
        </w:rPr>
        <w:t>R06/3-3 Jean Belford</w:t>
      </w:r>
    </w:p>
    <w:p w:rsidR="006641DE" w:rsidRDefault="006641DE" w:rsidP="006641DE">
      <w:pPr>
        <w:pStyle w:val="ListParagraph"/>
        <w:numPr>
          <w:ilvl w:val="0"/>
          <w:numId w:val="37"/>
        </w:numPr>
        <w:rPr>
          <w:rFonts w:ascii="Calibri" w:eastAsia="Calibri" w:hAnsi="Calibri"/>
          <w:sz w:val="22"/>
          <w:szCs w:val="22"/>
        </w:rPr>
      </w:pPr>
      <w:r>
        <w:rPr>
          <w:rFonts w:ascii="Calibri" w:eastAsia="Calibri" w:hAnsi="Calibri"/>
          <w:sz w:val="22"/>
          <w:szCs w:val="22"/>
        </w:rPr>
        <w:t xml:space="preserve">U06/188 Earl </w:t>
      </w:r>
      <w:proofErr w:type="spellStart"/>
      <w:r>
        <w:rPr>
          <w:rFonts w:ascii="Calibri" w:eastAsia="Calibri" w:hAnsi="Calibri"/>
          <w:sz w:val="22"/>
          <w:szCs w:val="22"/>
        </w:rPr>
        <w:t>Bengston</w:t>
      </w:r>
      <w:proofErr w:type="spellEnd"/>
    </w:p>
    <w:p w:rsidR="006641DE" w:rsidRDefault="006641DE" w:rsidP="006641DE">
      <w:pPr>
        <w:pStyle w:val="ListParagraph"/>
        <w:numPr>
          <w:ilvl w:val="0"/>
          <w:numId w:val="37"/>
        </w:numPr>
        <w:rPr>
          <w:rFonts w:ascii="Calibri" w:eastAsia="Calibri" w:hAnsi="Calibri"/>
          <w:sz w:val="22"/>
          <w:szCs w:val="22"/>
        </w:rPr>
      </w:pPr>
      <w:r>
        <w:rPr>
          <w:rFonts w:ascii="Calibri" w:eastAsia="Calibri" w:hAnsi="Calibri"/>
          <w:sz w:val="22"/>
          <w:szCs w:val="22"/>
        </w:rPr>
        <w:t xml:space="preserve">R45/5 Paul </w:t>
      </w:r>
      <w:proofErr w:type="spellStart"/>
      <w:r>
        <w:rPr>
          <w:rFonts w:ascii="Calibri" w:eastAsia="Calibri" w:hAnsi="Calibri"/>
          <w:sz w:val="22"/>
          <w:szCs w:val="22"/>
        </w:rPr>
        <w:t>Bouvier</w:t>
      </w:r>
      <w:proofErr w:type="spellEnd"/>
    </w:p>
    <w:p w:rsidR="006641DE" w:rsidRDefault="006641DE" w:rsidP="006641DE">
      <w:pPr>
        <w:pStyle w:val="ListParagraph"/>
        <w:numPr>
          <w:ilvl w:val="0"/>
          <w:numId w:val="37"/>
        </w:numPr>
        <w:rPr>
          <w:rFonts w:ascii="Calibri" w:eastAsia="Calibri" w:hAnsi="Calibri"/>
          <w:sz w:val="22"/>
          <w:szCs w:val="22"/>
        </w:rPr>
      </w:pPr>
      <w:r>
        <w:rPr>
          <w:rFonts w:ascii="Calibri" w:eastAsia="Calibri" w:hAnsi="Calibri"/>
          <w:sz w:val="22"/>
          <w:szCs w:val="22"/>
        </w:rPr>
        <w:t xml:space="preserve">U07/126 Lee </w:t>
      </w:r>
      <w:proofErr w:type="spellStart"/>
      <w:r>
        <w:rPr>
          <w:rFonts w:ascii="Calibri" w:eastAsia="Calibri" w:hAnsi="Calibri"/>
          <w:sz w:val="22"/>
          <w:szCs w:val="22"/>
        </w:rPr>
        <w:t>Brusa</w:t>
      </w:r>
      <w:proofErr w:type="spellEnd"/>
    </w:p>
    <w:p w:rsidR="006641DE" w:rsidRPr="0092457C" w:rsidRDefault="006641DE" w:rsidP="006641DE">
      <w:pPr>
        <w:pStyle w:val="ListParagraph"/>
        <w:numPr>
          <w:ilvl w:val="0"/>
          <w:numId w:val="37"/>
        </w:numPr>
        <w:rPr>
          <w:rFonts w:ascii="Calibri" w:eastAsia="Calibri" w:hAnsi="Calibri"/>
          <w:sz w:val="22"/>
          <w:szCs w:val="22"/>
        </w:rPr>
      </w:pPr>
      <w:r>
        <w:rPr>
          <w:rFonts w:ascii="Calibri" w:eastAsia="Calibri" w:hAnsi="Calibri"/>
          <w:sz w:val="22"/>
          <w:szCs w:val="22"/>
        </w:rPr>
        <w:t xml:space="preserve">R08/45 Warren </w:t>
      </w:r>
      <w:proofErr w:type="spellStart"/>
      <w:r>
        <w:rPr>
          <w:rFonts w:ascii="Calibri" w:eastAsia="Calibri" w:hAnsi="Calibri"/>
          <w:sz w:val="22"/>
          <w:szCs w:val="22"/>
        </w:rPr>
        <w:t>Cobill</w:t>
      </w:r>
      <w:proofErr w:type="spellEnd"/>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 xml:space="preserve">R37/4 </w:t>
      </w:r>
      <w:proofErr w:type="spellStart"/>
      <w:r>
        <w:rPr>
          <w:rFonts w:ascii="Calibri" w:eastAsia="Calibri" w:hAnsi="Calibri"/>
          <w:sz w:val="22"/>
          <w:szCs w:val="22"/>
        </w:rPr>
        <w:t>Roanld</w:t>
      </w:r>
      <w:proofErr w:type="spellEnd"/>
      <w:r>
        <w:rPr>
          <w:rFonts w:ascii="Calibri" w:eastAsia="Calibri" w:hAnsi="Calibri"/>
          <w:sz w:val="22"/>
          <w:szCs w:val="22"/>
        </w:rPr>
        <w:t xml:space="preserve"> Collette</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U32/68 Steven Crozier</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U12/9 Richmond Curtin</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R16/39 Timothy Dacey</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R50/3-23 Paul Dick</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R10/5 Geraldine Donahue</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 xml:space="preserve">U06/172 Lawrence </w:t>
      </w:r>
      <w:proofErr w:type="spellStart"/>
      <w:r>
        <w:rPr>
          <w:rFonts w:ascii="Calibri" w:eastAsia="Calibri" w:hAnsi="Calibri"/>
          <w:sz w:val="22"/>
          <w:szCs w:val="22"/>
        </w:rPr>
        <w:t>Dufault</w:t>
      </w:r>
      <w:proofErr w:type="spellEnd"/>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 xml:space="preserve">R30/23 Jon </w:t>
      </w:r>
      <w:proofErr w:type="spellStart"/>
      <w:r>
        <w:rPr>
          <w:rFonts w:ascii="Calibri" w:eastAsia="Calibri" w:hAnsi="Calibri"/>
          <w:sz w:val="22"/>
          <w:szCs w:val="22"/>
        </w:rPr>
        <w:t>Eccleston</w:t>
      </w:r>
      <w:proofErr w:type="spellEnd"/>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U28/124 John Farr</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 xml:space="preserve">U17/23 Rodney </w:t>
      </w:r>
      <w:proofErr w:type="spellStart"/>
      <w:r>
        <w:rPr>
          <w:rFonts w:ascii="Calibri" w:eastAsia="Calibri" w:hAnsi="Calibri"/>
          <w:sz w:val="22"/>
          <w:szCs w:val="22"/>
        </w:rPr>
        <w:t>Foisy</w:t>
      </w:r>
      <w:proofErr w:type="spellEnd"/>
    </w:p>
    <w:p w:rsidR="00B86B36" w:rsidRDefault="00B86B36" w:rsidP="00B86B36">
      <w:pPr>
        <w:pStyle w:val="ListParagraph"/>
        <w:numPr>
          <w:ilvl w:val="0"/>
          <w:numId w:val="33"/>
        </w:numPr>
        <w:rPr>
          <w:rFonts w:ascii="Calibri" w:eastAsia="Calibri" w:hAnsi="Calibri"/>
          <w:sz w:val="22"/>
          <w:szCs w:val="22"/>
        </w:rPr>
      </w:pPr>
      <w:r>
        <w:rPr>
          <w:rFonts w:ascii="Calibri" w:eastAsia="Calibri" w:hAnsi="Calibri"/>
          <w:sz w:val="22"/>
          <w:szCs w:val="22"/>
        </w:rPr>
        <w:t>R10/8 John Gordon</w:t>
      </w:r>
    </w:p>
    <w:p w:rsidR="006641DE" w:rsidRDefault="006641DE" w:rsidP="003D3C0B">
      <w:pPr>
        <w:overflowPunct/>
        <w:autoSpaceDE/>
        <w:autoSpaceDN/>
        <w:adjustRightInd/>
        <w:textAlignment w:val="auto"/>
        <w:rPr>
          <w:rFonts w:ascii="Calibri" w:eastAsia="Calibri" w:hAnsi="Calibri"/>
          <w:sz w:val="22"/>
          <w:szCs w:val="22"/>
        </w:rPr>
      </w:pPr>
    </w:p>
    <w:p w:rsidR="006641DE" w:rsidRDefault="006641DE" w:rsidP="003D3C0B">
      <w:pPr>
        <w:overflowPunct/>
        <w:autoSpaceDE/>
        <w:autoSpaceDN/>
        <w:adjustRightInd/>
        <w:textAlignment w:val="auto"/>
        <w:rPr>
          <w:rFonts w:ascii="Calibri" w:eastAsia="Calibri" w:hAnsi="Calibri"/>
          <w:sz w:val="22"/>
          <w:szCs w:val="22"/>
        </w:rPr>
      </w:pPr>
    </w:p>
    <w:p w:rsidR="006641DE" w:rsidRPr="001136A6" w:rsidRDefault="006641DE" w:rsidP="006641DE">
      <w:pPr>
        <w:pStyle w:val="NoSpacing"/>
        <w:jc w:val="center"/>
        <w:rPr>
          <w:rFonts w:ascii="Calibri" w:hAnsi="Calibri"/>
        </w:rPr>
      </w:pPr>
      <w:r w:rsidRPr="001136A6">
        <w:rPr>
          <w:rFonts w:ascii="Calibri" w:hAnsi="Calibri"/>
        </w:rPr>
        <w:t>MINUTES OF MEETING</w:t>
      </w:r>
    </w:p>
    <w:p w:rsidR="006641DE" w:rsidRPr="001136A6" w:rsidRDefault="006641DE" w:rsidP="006641DE">
      <w:pPr>
        <w:pStyle w:val="NoSpacing"/>
        <w:jc w:val="center"/>
        <w:rPr>
          <w:rFonts w:ascii="Calibri" w:hAnsi="Calibri"/>
        </w:rPr>
      </w:pPr>
      <w:r>
        <w:rPr>
          <w:rFonts w:ascii="Calibri" w:hAnsi="Calibri"/>
        </w:rPr>
        <w:t xml:space="preserve">August 19, 2019 </w:t>
      </w:r>
      <w:r w:rsidRPr="001136A6">
        <w:rPr>
          <w:rFonts w:ascii="Calibri" w:hAnsi="Calibri"/>
        </w:rPr>
        <w:t>@</w:t>
      </w:r>
      <w:r>
        <w:rPr>
          <w:rFonts w:ascii="Calibri" w:hAnsi="Calibri"/>
        </w:rPr>
        <w:t xml:space="preserve"> 4</w:t>
      </w:r>
      <w:r w:rsidRPr="001136A6">
        <w:rPr>
          <w:rFonts w:ascii="Calibri" w:hAnsi="Calibri"/>
        </w:rPr>
        <w:t>:00 PM</w:t>
      </w:r>
    </w:p>
    <w:p w:rsidR="006641DE" w:rsidRDefault="006641DE" w:rsidP="006641DE">
      <w:pPr>
        <w:overflowPunct/>
        <w:autoSpaceDE/>
        <w:autoSpaceDN/>
        <w:adjustRightInd/>
        <w:ind w:left="720"/>
        <w:contextualSpacing/>
        <w:textAlignment w:val="auto"/>
        <w:rPr>
          <w:rFonts w:ascii="Calibri" w:eastAsia="Calibri" w:hAnsi="Calibri"/>
          <w:sz w:val="22"/>
          <w:szCs w:val="22"/>
        </w:rPr>
      </w:pPr>
      <w:r>
        <w:rPr>
          <w:rFonts w:ascii="Calibri" w:eastAsia="Calibri" w:hAnsi="Calibri"/>
          <w:sz w:val="22"/>
          <w:szCs w:val="22"/>
        </w:rPr>
        <w:t xml:space="preserve">                                                                          (Continued)</w:t>
      </w:r>
    </w:p>
    <w:p w:rsidR="00B86B36" w:rsidRDefault="00B86B36" w:rsidP="006641DE">
      <w:pPr>
        <w:overflowPunct/>
        <w:autoSpaceDE/>
        <w:autoSpaceDN/>
        <w:adjustRightInd/>
        <w:ind w:left="720"/>
        <w:contextualSpacing/>
        <w:textAlignment w:val="auto"/>
        <w:rPr>
          <w:rFonts w:ascii="Calibri" w:eastAsia="Calibri" w:hAnsi="Calibri"/>
          <w:sz w:val="22"/>
          <w:szCs w:val="22"/>
        </w:rPr>
      </w:pPr>
    </w:p>
    <w:p w:rsidR="00B86B36" w:rsidRDefault="00B86B36" w:rsidP="00B86B36">
      <w:pPr>
        <w:pStyle w:val="ListParagraph"/>
        <w:numPr>
          <w:ilvl w:val="0"/>
          <w:numId w:val="33"/>
        </w:numPr>
        <w:rPr>
          <w:rFonts w:ascii="Calibri" w:eastAsia="Calibri" w:hAnsi="Calibri"/>
          <w:sz w:val="22"/>
          <w:szCs w:val="22"/>
        </w:rPr>
      </w:pPr>
      <w:r>
        <w:rPr>
          <w:rFonts w:ascii="Calibri" w:eastAsia="Calibri" w:hAnsi="Calibri"/>
          <w:sz w:val="22"/>
          <w:szCs w:val="22"/>
        </w:rPr>
        <w:t>U37/26 John Hatch</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U22/82 Thomas Hebert</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 xml:space="preserve">R32/8 Gary </w:t>
      </w:r>
      <w:proofErr w:type="spellStart"/>
      <w:r>
        <w:rPr>
          <w:rFonts w:ascii="Calibri" w:eastAsia="Calibri" w:hAnsi="Calibri"/>
          <w:sz w:val="22"/>
          <w:szCs w:val="22"/>
        </w:rPr>
        <w:t>Herl</w:t>
      </w:r>
      <w:proofErr w:type="spellEnd"/>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R37/3-7 Timothy Hoffman</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 xml:space="preserve">U25/21 Raymond Holmes </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R33/1 George Howell</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R17/12 Richard Hoyt</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R44/31-1 John Kates</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 xml:space="preserve">R01/2 David </w:t>
      </w:r>
      <w:proofErr w:type="spellStart"/>
      <w:r>
        <w:rPr>
          <w:rFonts w:ascii="Calibri" w:eastAsia="Calibri" w:hAnsi="Calibri"/>
          <w:sz w:val="22"/>
          <w:szCs w:val="22"/>
        </w:rPr>
        <w:t>LaCroix</w:t>
      </w:r>
      <w:proofErr w:type="spellEnd"/>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 xml:space="preserve">U25/20 Louis </w:t>
      </w:r>
      <w:proofErr w:type="spellStart"/>
      <w:r>
        <w:rPr>
          <w:rFonts w:ascii="Calibri" w:eastAsia="Calibri" w:hAnsi="Calibri"/>
          <w:sz w:val="22"/>
          <w:szCs w:val="22"/>
        </w:rPr>
        <w:t>Losasso</w:t>
      </w:r>
      <w:proofErr w:type="spellEnd"/>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R47/7 Denis Leo</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R05/2-2 Christine Mancini</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R14/54 Francis Mann</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R23/5 Paul Mathieu</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R14/45 Albert McGee</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R48/14 Garry Nelson</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 xml:space="preserve">R08/12 David </w:t>
      </w:r>
      <w:proofErr w:type="spellStart"/>
      <w:r>
        <w:rPr>
          <w:rFonts w:ascii="Calibri" w:eastAsia="Calibri" w:hAnsi="Calibri"/>
          <w:sz w:val="22"/>
          <w:szCs w:val="22"/>
        </w:rPr>
        <w:t>Nussey</w:t>
      </w:r>
      <w:proofErr w:type="spellEnd"/>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U26/32 Roger Picard</w:t>
      </w:r>
    </w:p>
    <w:p w:rsidR="006641DE" w:rsidRDefault="006641DE" w:rsidP="006641DE">
      <w:pPr>
        <w:pStyle w:val="ListParagraph"/>
        <w:numPr>
          <w:ilvl w:val="0"/>
          <w:numId w:val="33"/>
        </w:numPr>
        <w:rPr>
          <w:rFonts w:ascii="Calibri" w:eastAsia="Calibri" w:hAnsi="Calibri"/>
          <w:sz w:val="22"/>
          <w:szCs w:val="22"/>
        </w:rPr>
      </w:pPr>
      <w:r w:rsidRPr="00D05AD5">
        <w:rPr>
          <w:rFonts w:ascii="Calibri" w:eastAsia="Calibri" w:hAnsi="Calibri"/>
          <w:sz w:val="22"/>
          <w:szCs w:val="22"/>
        </w:rPr>
        <w:t xml:space="preserve">U34/51 Brian </w:t>
      </w:r>
      <w:proofErr w:type="spellStart"/>
      <w:r w:rsidRPr="00D05AD5">
        <w:rPr>
          <w:rFonts w:ascii="Calibri" w:eastAsia="Calibri" w:hAnsi="Calibri"/>
          <w:sz w:val="22"/>
          <w:szCs w:val="22"/>
        </w:rPr>
        <w:t>Pashoian</w:t>
      </w:r>
      <w:proofErr w:type="spellEnd"/>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R30/29 Steven Pritchard</w:t>
      </w:r>
    </w:p>
    <w:p w:rsidR="006641DE" w:rsidRPr="00D05AD5" w:rsidRDefault="006641DE" w:rsidP="006641DE">
      <w:pPr>
        <w:pStyle w:val="ListParagraph"/>
        <w:numPr>
          <w:ilvl w:val="0"/>
          <w:numId w:val="33"/>
        </w:numPr>
        <w:rPr>
          <w:rFonts w:ascii="Calibri" w:eastAsia="Calibri" w:hAnsi="Calibri"/>
          <w:sz w:val="22"/>
          <w:szCs w:val="22"/>
        </w:rPr>
      </w:pPr>
      <w:r w:rsidRPr="00D05AD5">
        <w:rPr>
          <w:rFonts w:ascii="Calibri" w:eastAsia="Calibri" w:hAnsi="Calibri"/>
          <w:sz w:val="22"/>
          <w:szCs w:val="22"/>
        </w:rPr>
        <w:t>U15/12 Leonard Robar</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 xml:space="preserve">U07/269 Phyllis </w:t>
      </w:r>
      <w:proofErr w:type="spellStart"/>
      <w:r>
        <w:rPr>
          <w:rFonts w:ascii="Calibri" w:eastAsia="Calibri" w:hAnsi="Calibri"/>
          <w:sz w:val="22"/>
          <w:szCs w:val="22"/>
        </w:rPr>
        <w:t>Sasseville</w:t>
      </w:r>
      <w:proofErr w:type="spellEnd"/>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U12/24 Thomas Smith</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U20/7-1 Donald St. Peter</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R12/8 Norman St. Peter</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U13/36 Alden Stanley</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 xml:space="preserve">U18/43 </w:t>
      </w:r>
      <w:proofErr w:type="spellStart"/>
      <w:r>
        <w:rPr>
          <w:rFonts w:ascii="Calibri" w:eastAsia="Calibri" w:hAnsi="Calibri"/>
          <w:sz w:val="22"/>
          <w:szCs w:val="22"/>
        </w:rPr>
        <w:t>Klaudio</w:t>
      </w:r>
      <w:proofErr w:type="spellEnd"/>
      <w:r>
        <w:rPr>
          <w:rFonts w:ascii="Calibri" w:eastAsia="Calibri" w:hAnsi="Calibri"/>
          <w:sz w:val="22"/>
          <w:szCs w:val="22"/>
        </w:rPr>
        <w:t xml:space="preserve"> </w:t>
      </w:r>
      <w:proofErr w:type="spellStart"/>
      <w:r>
        <w:rPr>
          <w:rFonts w:ascii="Calibri" w:eastAsia="Calibri" w:hAnsi="Calibri"/>
          <w:sz w:val="22"/>
          <w:szCs w:val="22"/>
        </w:rPr>
        <w:t>Tanto</w:t>
      </w:r>
      <w:proofErr w:type="spellEnd"/>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U21/12 Anne Tobin</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U06/51 Nicholas Treadwell</w:t>
      </w:r>
    </w:p>
    <w:p w:rsidR="006641DE" w:rsidRPr="00985361"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 xml:space="preserve">U04/45 Pedro </w:t>
      </w:r>
      <w:proofErr w:type="spellStart"/>
      <w:r>
        <w:rPr>
          <w:rFonts w:ascii="Calibri" w:eastAsia="Calibri" w:hAnsi="Calibri"/>
          <w:sz w:val="22"/>
          <w:szCs w:val="22"/>
        </w:rPr>
        <w:t>Villeges</w:t>
      </w:r>
      <w:proofErr w:type="spellEnd"/>
    </w:p>
    <w:p w:rsidR="003D3C0B" w:rsidRPr="004A7638" w:rsidRDefault="006641DE" w:rsidP="003D3C0B">
      <w:pPr>
        <w:overflowPunct/>
        <w:autoSpaceDE/>
        <w:autoSpaceDN/>
        <w:adjustRightInd/>
        <w:textAlignment w:val="auto"/>
        <w:rPr>
          <w:rFonts w:ascii="Calibri" w:eastAsia="Calibri" w:hAnsi="Calibri"/>
          <w:sz w:val="22"/>
          <w:szCs w:val="22"/>
        </w:rPr>
      </w:pPr>
      <w:r>
        <w:rPr>
          <w:rFonts w:ascii="Calibri" w:eastAsia="Calibri" w:hAnsi="Calibri"/>
          <w:sz w:val="22"/>
          <w:szCs w:val="22"/>
        </w:rPr>
        <w:t>Th</w:t>
      </w:r>
      <w:r w:rsidR="003D3C0B">
        <w:rPr>
          <w:rFonts w:ascii="Calibri" w:eastAsia="Calibri" w:hAnsi="Calibri"/>
          <w:sz w:val="22"/>
          <w:szCs w:val="22"/>
        </w:rPr>
        <w:t xml:space="preserve">e Board voted </w:t>
      </w:r>
      <w:r w:rsidR="003D3C0B" w:rsidRPr="004A7638">
        <w:rPr>
          <w:rFonts w:ascii="Calibri" w:eastAsia="Calibri" w:hAnsi="Calibri"/>
          <w:sz w:val="22"/>
          <w:szCs w:val="22"/>
        </w:rPr>
        <w:t xml:space="preserve">to approve the following </w:t>
      </w:r>
      <w:r>
        <w:rPr>
          <w:rFonts w:ascii="Calibri" w:eastAsia="Calibri" w:hAnsi="Calibri"/>
          <w:sz w:val="22"/>
          <w:szCs w:val="22"/>
        </w:rPr>
        <w:t>17D Widows</w:t>
      </w:r>
      <w:r w:rsidR="003D3C0B" w:rsidRPr="004A7638">
        <w:rPr>
          <w:rFonts w:ascii="Calibri" w:eastAsia="Calibri" w:hAnsi="Calibri"/>
          <w:sz w:val="22"/>
          <w:szCs w:val="22"/>
        </w:rPr>
        <w:t xml:space="preserve"> exemption application for FY20 for $</w:t>
      </w:r>
      <w:r>
        <w:rPr>
          <w:rFonts w:ascii="Calibri" w:eastAsia="Calibri" w:hAnsi="Calibri"/>
          <w:sz w:val="22"/>
          <w:szCs w:val="22"/>
        </w:rPr>
        <w:t>175</w:t>
      </w:r>
      <w:r w:rsidR="003D3C0B" w:rsidRPr="004A7638">
        <w:rPr>
          <w:rFonts w:ascii="Calibri" w:eastAsia="Calibri" w:hAnsi="Calibri"/>
          <w:sz w:val="22"/>
          <w:szCs w:val="22"/>
        </w:rPr>
        <w:t>;</w:t>
      </w:r>
    </w:p>
    <w:p w:rsidR="006641DE" w:rsidRDefault="006641DE" w:rsidP="006641DE">
      <w:pPr>
        <w:pStyle w:val="ListParagraph"/>
        <w:numPr>
          <w:ilvl w:val="0"/>
          <w:numId w:val="33"/>
        </w:numPr>
        <w:rPr>
          <w:rFonts w:ascii="Calibri" w:eastAsia="Calibri" w:hAnsi="Calibri"/>
          <w:sz w:val="22"/>
          <w:szCs w:val="22"/>
        </w:rPr>
      </w:pPr>
      <w:r>
        <w:rPr>
          <w:rFonts w:ascii="Calibri" w:eastAsia="Calibri" w:hAnsi="Calibri"/>
          <w:sz w:val="22"/>
          <w:szCs w:val="22"/>
        </w:rPr>
        <w:t>U22/77 Barbara Taylor</w:t>
      </w:r>
    </w:p>
    <w:p w:rsidR="006641DE" w:rsidRPr="006641DE" w:rsidRDefault="006641DE" w:rsidP="006641DE">
      <w:pPr>
        <w:rPr>
          <w:rFonts w:ascii="Calibri" w:eastAsia="Calibri" w:hAnsi="Calibri"/>
          <w:b/>
          <w:sz w:val="22"/>
          <w:szCs w:val="22"/>
        </w:rPr>
      </w:pPr>
      <w:r w:rsidRPr="006641DE">
        <w:rPr>
          <w:rFonts w:ascii="Calibri" w:eastAsia="Calibri" w:hAnsi="Calibri"/>
          <w:b/>
          <w:sz w:val="22"/>
          <w:szCs w:val="22"/>
        </w:rPr>
        <w:t>Exempt:</w:t>
      </w:r>
    </w:p>
    <w:p w:rsidR="00D95071" w:rsidRDefault="006641DE" w:rsidP="008625DD">
      <w:pPr>
        <w:pStyle w:val="ListParagraph"/>
        <w:numPr>
          <w:ilvl w:val="0"/>
          <w:numId w:val="33"/>
        </w:numPr>
        <w:rPr>
          <w:b/>
        </w:rPr>
      </w:pPr>
      <w:r w:rsidRPr="006641DE">
        <w:rPr>
          <w:rFonts w:ascii="Calibri" w:eastAsia="Calibri" w:hAnsi="Calibri"/>
          <w:sz w:val="22"/>
          <w:szCs w:val="22"/>
        </w:rPr>
        <w:t xml:space="preserve">The Board </w:t>
      </w:r>
      <w:r>
        <w:rPr>
          <w:rFonts w:ascii="Calibri" w:eastAsia="Calibri" w:hAnsi="Calibri"/>
          <w:sz w:val="22"/>
          <w:szCs w:val="22"/>
        </w:rPr>
        <w:t>discussed</w:t>
      </w:r>
      <w:r w:rsidRPr="006641DE">
        <w:rPr>
          <w:rFonts w:ascii="Calibri" w:eastAsia="Calibri" w:hAnsi="Calibri"/>
          <w:sz w:val="22"/>
          <w:szCs w:val="22"/>
        </w:rPr>
        <w:t xml:space="preserve"> the application for Exempt </w:t>
      </w:r>
      <w:proofErr w:type="spellStart"/>
      <w:r w:rsidRPr="006641DE">
        <w:rPr>
          <w:rFonts w:ascii="Calibri" w:eastAsia="Calibri" w:hAnsi="Calibri"/>
          <w:sz w:val="22"/>
          <w:szCs w:val="22"/>
        </w:rPr>
        <w:t>Chartiable</w:t>
      </w:r>
      <w:proofErr w:type="spellEnd"/>
      <w:r w:rsidRPr="006641DE">
        <w:rPr>
          <w:rFonts w:ascii="Calibri" w:eastAsia="Calibri" w:hAnsi="Calibri"/>
          <w:sz w:val="22"/>
          <w:szCs w:val="22"/>
        </w:rPr>
        <w:t xml:space="preserve"> property R38/21 Spencer-East Brookfield Little league</w:t>
      </w:r>
      <w:r>
        <w:rPr>
          <w:rFonts w:ascii="Calibri" w:eastAsia="Calibri" w:hAnsi="Calibri"/>
          <w:sz w:val="22"/>
          <w:szCs w:val="22"/>
        </w:rPr>
        <w:t xml:space="preserve"> and signed the notice of late application</w:t>
      </w:r>
      <w:r w:rsidR="008625DD">
        <w:rPr>
          <w:rFonts w:ascii="Calibri" w:eastAsia="Calibri" w:hAnsi="Calibri"/>
          <w:sz w:val="22"/>
          <w:szCs w:val="22"/>
        </w:rPr>
        <w:t>. The extension request will be discussed at next meeting</w:t>
      </w:r>
      <w:r w:rsidR="00731C17">
        <w:rPr>
          <w:rFonts w:ascii="Calibri" w:eastAsia="Calibri" w:hAnsi="Calibri"/>
          <w:sz w:val="22"/>
          <w:szCs w:val="22"/>
        </w:rPr>
        <w:t>, after legal advice is received</w:t>
      </w:r>
      <w:bookmarkStart w:id="0" w:name="_GoBack"/>
      <w:bookmarkEnd w:id="0"/>
      <w:r w:rsidR="0033614A">
        <w:rPr>
          <w:b/>
        </w:rPr>
        <w:tab/>
      </w:r>
      <w:r w:rsidR="0033614A">
        <w:rPr>
          <w:b/>
        </w:rPr>
        <w:tab/>
      </w:r>
      <w:r w:rsidR="0033614A">
        <w:rPr>
          <w:b/>
        </w:rPr>
        <w:tab/>
      </w:r>
      <w:r w:rsidR="0033614A">
        <w:rPr>
          <w:b/>
        </w:rPr>
        <w:tab/>
      </w:r>
      <w:r w:rsidR="0033614A">
        <w:rPr>
          <w:b/>
        </w:rPr>
        <w:tab/>
      </w:r>
      <w:r w:rsidR="0033614A">
        <w:rPr>
          <w:b/>
        </w:rPr>
        <w:tab/>
      </w:r>
      <w:r w:rsidR="0033614A">
        <w:rPr>
          <w:b/>
        </w:rPr>
        <w:tab/>
      </w:r>
    </w:p>
    <w:p w:rsidR="000F663E" w:rsidRDefault="000F663E" w:rsidP="00353A61">
      <w:pPr>
        <w:pStyle w:val="BodyText"/>
        <w:tabs>
          <w:tab w:val="left" w:pos="8040"/>
        </w:tabs>
        <w:rPr>
          <w:b/>
        </w:rPr>
      </w:pPr>
    </w:p>
    <w:p w:rsidR="000F663E" w:rsidRDefault="000F663E" w:rsidP="00353A61">
      <w:pPr>
        <w:pStyle w:val="BodyText"/>
        <w:tabs>
          <w:tab w:val="left" w:pos="8040"/>
        </w:tabs>
        <w:rPr>
          <w:b/>
        </w:rPr>
      </w:pPr>
    </w:p>
    <w:p w:rsidR="009D0D1F" w:rsidRDefault="009D0D1F" w:rsidP="006641DE">
      <w:pPr>
        <w:pStyle w:val="NoSpacing"/>
        <w:jc w:val="center"/>
        <w:rPr>
          <w:rFonts w:ascii="Calibri" w:hAnsi="Calibri"/>
        </w:rPr>
      </w:pPr>
    </w:p>
    <w:p w:rsidR="00B86B36" w:rsidRDefault="00B86B36" w:rsidP="006641DE">
      <w:pPr>
        <w:pStyle w:val="NoSpacing"/>
        <w:jc w:val="center"/>
        <w:rPr>
          <w:rFonts w:ascii="Calibri" w:hAnsi="Calibri"/>
        </w:rPr>
      </w:pPr>
    </w:p>
    <w:p w:rsidR="006641DE" w:rsidRPr="001136A6" w:rsidRDefault="006641DE" w:rsidP="006641DE">
      <w:pPr>
        <w:pStyle w:val="NoSpacing"/>
        <w:jc w:val="center"/>
        <w:rPr>
          <w:rFonts w:ascii="Calibri" w:hAnsi="Calibri"/>
        </w:rPr>
      </w:pPr>
      <w:r w:rsidRPr="001136A6">
        <w:rPr>
          <w:rFonts w:ascii="Calibri" w:hAnsi="Calibri"/>
        </w:rPr>
        <w:t>MINUTES OF MEETING</w:t>
      </w:r>
    </w:p>
    <w:p w:rsidR="006641DE" w:rsidRPr="001136A6" w:rsidRDefault="006641DE" w:rsidP="006641DE">
      <w:pPr>
        <w:pStyle w:val="NoSpacing"/>
        <w:jc w:val="center"/>
        <w:rPr>
          <w:rFonts w:ascii="Calibri" w:hAnsi="Calibri"/>
        </w:rPr>
      </w:pPr>
      <w:r>
        <w:rPr>
          <w:rFonts w:ascii="Calibri" w:hAnsi="Calibri"/>
        </w:rPr>
        <w:t xml:space="preserve">August 19, 2019 </w:t>
      </w:r>
      <w:r w:rsidRPr="001136A6">
        <w:rPr>
          <w:rFonts w:ascii="Calibri" w:hAnsi="Calibri"/>
        </w:rPr>
        <w:t>@</w:t>
      </w:r>
      <w:r>
        <w:rPr>
          <w:rFonts w:ascii="Calibri" w:hAnsi="Calibri"/>
        </w:rPr>
        <w:t xml:space="preserve"> 4</w:t>
      </w:r>
      <w:r w:rsidRPr="001136A6">
        <w:rPr>
          <w:rFonts w:ascii="Calibri" w:hAnsi="Calibri"/>
        </w:rPr>
        <w:t>:00 PM</w:t>
      </w:r>
    </w:p>
    <w:p w:rsidR="006641DE" w:rsidRDefault="006641DE" w:rsidP="006641DE">
      <w:pPr>
        <w:overflowPunct/>
        <w:autoSpaceDE/>
        <w:autoSpaceDN/>
        <w:adjustRightInd/>
        <w:ind w:left="720"/>
        <w:contextualSpacing/>
        <w:textAlignment w:val="auto"/>
        <w:rPr>
          <w:rFonts w:ascii="Calibri" w:eastAsia="Calibri" w:hAnsi="Calibri"/>
          <w:sz w:val="22"/>
          <w:szCs w:val="22"/>
        </w:rPr>
      </w:pPr>
      <w:r>
        <w:rPr>
          <w:rFonts w:ascii="Calibri" w:eastAsia="Calibri" w:hAnsi="Calibri"/>
          <w:sz w:val="22"/>
          <w:szCs w:val="22"/>
        </w:rPr>
        <w:t xml:space="preserve">                                                                          (Continued)</w:t>
      </w:r>
    </w:p>
    <w:p w:rsidR="006641DE" w:rsidRDefault="006641DE" w:rsidP="00353A61">
      <w:pPr>
        <w:pStyle w:val="BodyText"/>
        <w:tabs>
          <w:tab w:val="left" w:pos="8040"/>
        </w:tabs>
        <w:rPr>
          <w:b/>
        </w:rPr>
      </w:pPr>
    </w:p>
    <w:p w:rsidR="006641DE" w:rsidRDefault="006641DE" w:rsidP="00353A61">
      <w:pPr>
        <w:pStyle w:val="BodyText"/>
        <w:tabs>
          <w:tab w:val="left" w:pos="8040"/>
        </w:tabs>
        <w:rPr>
          <w:b/>
        </w:rPr>
      </w:pPr>
    </w:p>
    <w:p w:rsidR="006641DE" w:rsidRDefault="006641DE" w:rsidP="006641DE">
      <w:pPr>
        <w:pStyle w:val="NoSpacing"/>
        <w:spacing w:line="267" w:lineRule="exact"/>
        <w:rPr>
          <w:b/>
        </w:rPr>
      </w:pPr>
      <w:r w:rsidRPr="00D95071">
        <w:rPr>
          <w:b/>
        </w:rPr>
        <w:t>Old Business:</w:t>
      </w:r>
      <w:r>
        <w:rPr>
          <w:b/>
        </w:rPr>
        <w:tab/>
      </w:r>
    </w:p>
    <w:p w:rsidR="006641DE" w:rsidRDefault="006641DE" w:rsidP="006641DE">
      <w:pPr>
        <w:pStyle w:val="BodyText"/>
        <w:tabs>
          <w:tab w:val="left" w:pos="8040"/>
        </w:tabs>
        <w:rPr>
          <w:b/>
        </w:rPr>
      </w:pPr>
      <w:r>
        <w:t>None at this time</w:t>
      </w:r>
      <w:r w:rsidRPr="00D95071">
        <w:rPr>
          <w:b/>
        </w:rPr>
        <w:t xml:space="preserve"> </w:t>
      </w:r>
    </w:p>
    <w:p w:rsidR="009869EE" w:rsidRDefault="00D95071" w:rsidP="006641DE">
      <w:pPr>
        <w:pStyle w:val="BodyText"/>
        <w:tabs>
          <w:tab w:val="left" w:pos="8040"/>
        </w:tabs>
        <w:rPr>
          <w:b/>
        </w:rPr>
      </w:pPr>
      <w:r w:rsidRPr="00D95071">
        <w:rPr>
          <w:b/>
        </w:rPr>
        <w:t>New Business:</w:t>
      </w:r>
    </w:p>
    <w:p w:rsidR="009A66F2" w:rsidRDefault="00A97429" w:rsidP="00A97429">
      <w:pPr>
        <w:pStyle w:val="NoSpacing"/>
        <w:rPr>
          <w:rFonts w:ascii="Calibri" w:hAnsi="Calibri"/>
        </w:rPr>
      </w:pPr>
      <w:r>
        <w:rPr>
          <w:rFonts w:ascii="Calibri" w:hAnsi="Calibri"/>
        </w:rPr>
        <w:t>None at this time</w:t>
      </w:r>
    </w:p>
    <w:p w:rsidR="000F663E" w:rsidRDefault="000F663E" w:rsidP="00A97429">
      <w:pPr>
        <w:pStyle w:val="NoSpacing"/>
        <w:rPr>
          <w:rFonts w:ascii="Calibri" w:hAnsi="Calibri"/>
        </w:rPr>
      </w:pPr>
    </w:p>
    <w:p w:rsidR="00D05108" w:rsidRDefault="0088767C" w:rsidP="00A97429">
      <w:pPr>
        <w:pStyle w:val="NoSpacing"/>
        <w:rPr>
          <w:rFonts w:ascii="Calibri" w:hAnsi="Calibri"/>
        </w:rPr>
      </w:pPr>
      <w:r>
        <w:rPr>
          <w:rFonts w:ascii="Calibri" w:hAnsi="Calibri"/>
        </w:rPr>
        <w:t xml:space="preserve">Meeting adjourned at </w:t>
      </w:r>
      <w:r w:rsidR="00BA2FA2">
        <w:rPr>
          <w:rFonts w:ascii="Calibri" w:hAnsi="Calibri"/>
        </w:rPr>
        <w:t>5</w:t>
      </w:r>
      <w:r>
        <w:rPr>
          <w:rFonts w:ascii="Calibri" w:hAnsi="Calibri"/>
        </w:rPr>
        <w:t>:</w:t>
      </w:r>
      <w:r w:rsidR="00EE7D88">
        <w:rPr>
          <w:rFonts w:ascii="Calibri" w:hAnsi="Calibri"/>
        </w:rPr>
        <w:t>3</w:t>
      </w:r>
      <w:r>
        <w:rPr>
          <w:rFonts w:ascii="Calibri" w:hAnsi="Calibri"/>
        </w:rPr>
        <w:t>0</w:t>
      </w:r>
    </w:p>
    <w:p w:rsidR="00354EFB" w:rsidRDefault="00354EFB" w:rsidP="00354EFB">
      <w:pPr>
        <w:pStyle w:val="ListParagraph"/>
        <w:ind w:left="0"/>
        <w:rPr>
          <w:rFonts w:ascii="Calibri" w:eastAsia="Calibri" w:hAnsi="Calibri"/>
          <w:sz w:val="22"/>
          <w:szCs w:val="22"/>
        </w:rPr>
      </w:pPr>
      <w:r>
        <w:rPr>
          <w:rFonts w:ascii="Calibri" w:eastAsia="Calibri" w:hAnsi="Calibri"/>
          <w:noProof/>
          <w:sz w:val="22"/>
          <w:szCs w:val="22"/>
        </w:rPr>
        <w:drawing>
          <wp:inline distT="0" distB="0" distL="0" distR="0">
            <wp:extent cx="1466850" cy="485775"/>
            <wp:effectExtent l="0" t="0" r="0" b="9525"/>
            <wp:docPr id="3" name="Picture 3"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485775"/>
                    </a:xfrm>
                    <a:prstGeom prst="rect">
                      <a:avLst/>
                    </a:prstGeom>
                    <a:noFill/>
                    <a:ln>
                      <a:noFill/>
                    </a:ln>
                  </pic:spPr>
                </pic:pic>
              </a:graphicData>
            </a:graphic>
          </wp:inline>
        </w:drawing>
      </w:r>
    </w:p>
    <w:p w:rsidR="00354EFB" w:rsidRDefault="00354EFB" w:rsidP="00354EFB">
      <w:pPr>
        <w:pStyle w:val="ListParagraph"/>
        <w:ind w:left="0"/>
        <w:rPr>
          <w:rFonts w:ascii="Calibri" w:eastAsia="Calibri" w:hAnsi="Calibri"/>
          <w:sz w:val="22"/>
          <w:szCs w:val="22"/>
        </w:rPr>
      </w:pPr>
      <w:r w:rsidRPr="003D198F">
        <w:rPr>
          <w:rFonts w:ascii="Calibri" w:eastAsia="Calibri" w:hAnsi="Calibri"/>
          <w:sz w:val="22"/>
          <w:szCs w:val="22"/>
        </w:rPr>
        <w:t>Linda LeBlanc</w:t>
      </w:r>
      <w:r>
        <w:rPr>
          <w:rFonts w:ascii="Calibri" w:eastAsia="Calibri" w:hAnsi="Calibri"/>
          <w:sz w:val="22"/>
          <w:szCs w:val="22"/>
        </w:rPr>
        <w:t>, MAA</w:t>
      </w:r>
    </w:p>
    <w:p w:rsidR="006678C1" w:rsidRDefault="00B30124" w:rsidP="006678C1">
      <w:pPr>
        <w:pStyle w:val="NoSpacing"/>
        <w:rPr>
          <w:rFonts w:ascii="Calibri" w:eastAsia="Calibri" w:hAnsi="Calibri"/>
        </w:rPr>
      </w:pPr>
      <w:r>
        <w:rPr>
          <w:rFonts w:ascii="Calibri" w:eastAsia="Calibri" w:hAnsi="Calibri"/>
        </w:rPr>
        <w:t>Principal Assessor</w:t>
      </w:r>
    </w:p>
    <w:p w:rsidR="00EB6932" w:rsidRDefault="00EB6932" w:rsidP="00B30124">
      <w:pPr>
        <w:pStyle w:val="ListParagraph"/>
        <w:ind w:left="0"/>
      </w:pPr>
    </w:p>
    <w:sectPr w:rsidR="00EB6932" w:rsidSect="00D15D43">
      <w:headerReference w:type="default" r:id="rId9"/>
      <w:footerReference w:type="default" r:id="rId10"/>
      <w:pgSz w:w="12240" w:h="15840" w:code="1"/>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7B7" w:rsidRDefault="003B67B7" w:rsidP="00EB6932">
      <w:r>
        <w:separator/>
      </w:r>
    </w:p>
  </w:endnote>
  <w:endnote w:type="continuationSeparator" w:id="0">
    <w:p w:rsidR="003B67B7" w:rsidRDefault="003B67B7" w:rsidP="00EB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36458"/>
      <w:docPartObj>
        <w:docPartGallery w:val="Page Numbers (Bottom of Page)"/>
        <w:docPartUnique/>
      </w:docPartObj>
    </w:sdtPr>
    <w:sdtEndPr>
      <w:rPr>
        <w:noProof/>
      </w:rPr>
    </w:sdtEndPr>
    <w:sdtContent>
      <w:p w:rsidR="00D54AA8" w:rsidRDefault="00D54AA8">
        <w:pPr>
          <w:pStyle w:val="Footer"/>
          <w:jc w:val="right"/>
        </w:pPr>
        <w:r>
          <w:fldChar w:fldCharType="begin"/>
        </w:r>
        <w:r>
          <w:instrText xml:space="preserve"> PAGE   \* MERGEFORMAT </w:instrText>
        </w:r>
        <w:r>
          <w:fldChar w:fldCharType="separate"/>
        </w:r>
        <w:r w:rsidR="00731C17">
          <w:rPr>
            <w:noProof/>
          </w:rPr>
          <w:t>4</w:t>
        </w:r>
        <w:r>
          <w:rPr>
            <w:noProof/>
          </w:rPr>
          <w:fldChar w:fldCharType="end"/>
        </w:r>
      </w:p>
    </w:sdtContent>
  </w:sdt>
  <w:p w:rsidR="00D54AA8" w:rsidRDefault="00D54AA8">
    <w:pPr>
      <w:pStyle w:val="Footer"/>
    </w:pPr>
    <w:r>
      <w:t xml:space="preserve">Board Approved on </w:t>
    </w:r>
    <w:r w:rsidR="006641DE">
      <w:t>September 19</w:t>
    </w:r>
    <w:r w:rsidR="00D95071">
      <w:t>,</w:t>
    </w:r>
    <w:r w:rsidR="00AD3724">
      <w:t xml:space="preserve"> 201</w:t>
    </w:r>
    <w:r w:rsidR="00D95071">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7B7" w:rsidRDefault="003B67B7" w:rsidP="00EB6932">
      <w:r>
        <w:separator/>
      </w:r>
    </w:p>
  </w:footnote>
  <w:footnote w:type="continuationSeparator" w:id="0">
    <w:p w:rsidR="003B67B7" w:rsidRDefault="003B67B7" w:rsidP="00EB6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932" w:rsidRPr="00127E70" w:rsidRDefault="00EB6932" w:rsidP="0031721C">
    <w:pPr>
      <w:pStyle w:val="Header"/>
      <w:tabs>
        <w:tab w:val="clear" w:pos="4680"/>
        <w:tab w:val="clear" w:pos="9360"/>
        <w:tab w:val="center" w:pos="4896"/>
      </w:tabs>
      <w:rPr>
        <w:rFonts w:asciiTheme="minorHAnsi" w:hAnsiTheme="minorHAnsi"/>
      </w:rPr>
    </w:pPr>
    <w:r w:rsidRPr="00127E70">
      <w:rPr>
        <w:rFonts w:asciiTheme="minorHAnsi" w:hAnsiTheme="minorHAnsi"/>
        <w:noProof/>
      </w:rPr>
      <w:drawing>
        <wp:anchor distT="0" distB="0" distL="114300" distR="114300" simplePos="0" relativeHeight="251659264" behindDoc="1" locked="0" layoutInCell="1" allowOverlap="1" wp14:anchorId="570A071A" wp14:editId="36BF566C">
          <wp:simplePos x="0" y="0"/>
          <wp:positionH relativeFrom="margin">
            <wp:posOffset>2505075</wp:posOffset>
          </wp:positionH>
          <wp:positionV relativeFrom="paragraph">
            <wp:posOffset>-171450</wp:posOffset>
          </wp:positionV>
          <wp:extent cx="1076325" cy="1285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76325" cy="1285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5D43" w:rsidRPr="00127E70">
      <w:rPr>
        <w:rFonts w:asciiTheme="minorHAnsi" w:hAnsiTheme="minorHAnsi"/>
        <w:noProof/>
      </w:rPr>
      <w:t>TOWN OF SPENCER</w:t>
    </w:r>
    <w:r w:rsidR="0031721C">
      <w:rPr>
        <w:rFonts w:asciiTheme="minorHAnsi" w:hAnsiTheme="minorHAnsi"/>
        <w:noProof/>
      </w:rPr>
      <w:tab/>
    </w:r>
  </w:p>
  <w:p w:rsidR="00EB6932" w:rsidRPr="00127E70" w:rsidRDefault="00D15D43">
    <w:pPr>
      <w:pStyle w:val="Header"/>
      <w:rPr>
        <w:rFonts w:asciiTheme="minorHAnsi" w:hAnsiTheme="minorHAnsi"/>
      </w:rPr>
    </w:pPr>
    <w:r w:rsidRPr="00127E70">
      <w:rPr>
        <w:rFonts w:asciiTheme="minorHAnsi" w:hAnsiTheme="minorHAnsi"/>
      </w:rPr>
      <w:t>BOARD OF ASSESSORS</w:t>
    </w:r>
  </w:p>
  <w:p w:rsidR="00D15D43" w:rsidRPr="00127E70" w:rsidRDefault="00D15D43" w:rsidP="00D15D43">
    <w:pPr>
      <w:pStyle w:val="Header"/>
      <w:tabs>
        <w:tab w:val="clear" w:pos="4680"/>
        <w:tab w:val="clear" w:pos="9360"/>
        <w:tab w:val="left" w:pos="7200"/>
      </w:tabs>
      <w:rPr>
        <w:rFonts w:asciiTheme="minorHAnsi" w:hAnsiTheme="minorHAnsi"/>
        <w:szCs w:val="24"/>
      </w:rPr>
    </w:pPr>
    <w:r w:rsidRPr="00127E70">
      <w:rPr>
        <w:rFonts w:asciiTheme="minorHAnsi" w:hAnsiTheme="minorHAnsi"/>
      </w:rPr>
      <w:t xml:space="preserve">157 MAIN ST                                                                                         </w:t>
    </w:r>
    <w:r w:rsidR="00127E70">
      <w:rPr>
        <w:rFonts w:asciiTheme="minorHAnsi" w:hAnsiTheme="minorHAnsi"/>
      </w:rPr>
      <w:t xml:space="preserve">            </w:t>
    </w:r>
    <w:r w:rsidRPr="00127E70">
      <w:rPr>
        <w:rFonts w:asciiTheme="minorHAnsi" w:hAnsiTheme="minorHAnsi"/>
      </w:rPr>
      <w:t xml:space="preserve"> </w:t>
    </w:r>
    <w:r w:rsidRPr="00127E70">
      <w:rPr>
        <w:rFonts w:asciiTheme="minorHAnsi" w:hAnsiTheme="minorHAnsi"/>
        <w:szCs w:val="24"/>
      </w:rPr>
      <w:t>Tel: 508-885-7500 x 165</w:t>
    </w:r>
  </w:p>
  <w:p w:rsidR="00EB6932" w:rsidRPr="00D15D43" w:rsidRDefault="00D15D43" w:rsidP="00D15D43">
    <w:pPr>
      <w:pStyle w:val="Header"/>
      <w:tabs>
        <w:tab w:val="clear" w:pos="4680"/>
        <w:tab w:val="clear" w:pos="9360"/>
        <w:tab w:val="left" w:pos="7200"/>
      </w:tabs>
      <w:rPr>
        <w:rFonts w:asciiTheme="minorHAnsi" w:hAnsiTheme="minorHAnsi"/>
        <w:szCs w:val="24"/>
      </w:rPr>
    </w:pPr>
    <w:r w:rsidRPr="00127E70">
      <w:rPr>
        <w:rFonts w:asciiTheme="minorHAnsi" w:hAnsiTheme="minorHAnsi"/>
        <w:szCs w:val="24"/>
      </w:rPr>
      <w:t>SPENCER, MA  01562</w:t>
    </w:r>
    <w:r w:rsidR="00EB6932" w:rsidRPr="00D15D43">
      <w:rPr>
        <w:rFonts w:asciiTheme="minorHAnsi" w:hAnsiTheme="minorHAnsi"/>
        <w:szCs w:val="24"/>
      </w:rPr>
      <w:t xml:space="preserve">                                                                        </w:t>
    </w:r>
    <w:r w:rsidRPr="00D15D43">
      <w:rPr>
        <w:rFonts w:asciiTheme="minorHAnsi" w:hAnsiTheme="minorHAnsi"/>
        <w:szCs w:val="24"/>
      </w:rPr>
      <w:t xml:space="preserve">          </w:t>
    </w:r>
    <w:r>
      <w:rPr>
        <w:rFonts w:asciiTheme="minorHAnsi" w:hAnsiTheme="minorHAnsi"/>
        <w:szCs w:val="24"/>
      </w:rPr>
      <w:t xml:space="preserve">         </w:t>
    </w:r>
    <w:r w:rsidR="00EB6932" w:rsidRPr="00D15D43">
      <w:rPr>
        <w:rFonts w:asciiTheme="minorHAnsi" w:hAnsiTheme="minorHAnsi"/>
        <w:szCs w:val="24"/>
      </w:rPr>
      <w:t>Fax: 508-885-7512</w:t>
    </w:r>
  </w:p>
  <w:p w:rsidR="00EB6932" w:rsidRPr="00D15D43" w:rsidRDefault="00EB6932">
    <w:pPr>
      <w:pStyle w:val="Header"/>
      <w:rPr>
        <w:rFonts w:asciiTheme="minorHAnsi" w:hAnsiTheme="minorHAns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BD6"/>
    <w:multiLevelType w:val="hybridMultilevel"/>
    <w:tmpl w:val="E684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C2C51"/>
    <w:multiLevelType w:val="hybridMultilevel"/>
    <w:tmpl w:val="BF46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86BDE"/>
    <w:multiLevelType w:val="hybridMultilevel"/>
    <w:tmpl w:val="06D4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A5249"/>
    <w:multiLevelType w:val="hybridMultilevel"/>
    <w:tmpl w:val="E21E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E1AA4"/>
    <w:multiLevelType w:val="hybridMultilevel"/>
    <w:tmpl w:val="6A7C8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61C9B"/>
    <w:multiLevelType w:val="hybridMultilevel"/>
    <w:tmpl w:val="16B8D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07833"/>
    <w:multiLevelType w:val="hybridMultilevel"/>
    <w:tmpl w:val="203C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365E2"/>
    <w:multiLevelType w:val="hybridMultilevel"/>
    <w:tmpl w:val="9E0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65912"/>
    <w:multiLevelType w:val="hybridMultilevel"/>
    <w:tmpl w:val="B91A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A68D1"/>
    <w:multiLevelType w:val="hybridMultilevel"/>
    <w:tmpl w:val="DD5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36F36"/>
    <w:multiLevelType w:val="hybridMultilevel"/>
    <w:tmpl w:val="59A8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731D2"/>
    <w:multiLevelType w:val="hybridMultilevel"/>
    <w:tmpl w:val="1C7C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52BE4"/>
    <w:multiLevelType w:val="hybridMultilevel"/>
    <w:tmpl w:val="1922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A546E"/>
    <w:multiLevelType w:val="hybridMultilevel"/>
    <w:tmpl w:val="ABC6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50C70"/>
    <w:multiLevelType w:val="hybridMultilevel"/>
    <w:tmpl w:val="27FE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13A8C"/>
    <w:multiLevelType w:val="hybridMultilevel"/>
    <w:tmpl w:val="80B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35E9E"/>
    <w:multiLevelType w:val="hybridMultilevel"/>
    <w:tmpl w:val="249A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9491D"/>
    <w:multiLevelType w:val="hybridMultilevel"/>
    <w:tmpl w:val="3CA4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B14A0"/>
    <w:multiLevelType w:val="hybridMultilevel"/>
    <w:tmpl w:val="D22E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E258C"/>
    <w:multiLevelType w:val="hybridMultilevel"/>
    <w:tmpl w:val="5D04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C0788"/>
    <w:multiLevelType w:val="hybridMultilevel"/>
    <w:tmpl w:val="379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F23AB"/>
    <w:multiLevelType w:val="hybridMultilevel"/>
    <w:tmpl w:val="3664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86B84"/>
    <w:multiLevelType w:val="hybridMultilevel"/>
    <w:tmpl w:val="EB28EC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7110B16"/>
    <w:multiLevelType w:val="hybridMultilevel"/>
    <w:tmpl w:val="DE06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104E0"/>
    <w:multiLevelType w:val="hybridMultilevel"/>
    <w:tmpl w:val="5BDA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C22EE"/>
    <w:multiLevelType w:val="hybridMultilevel"/>
    <w:tmpl w:val="9374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52D1E"/>
    <w:multiLevelType w:val="hybridMultilevel"/>
    <w:tmpl w:val="1A8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848F0"/>
    <w:multiLevelType w:val="hybridMultilevel"/>
    <w:tmpl w:val="F508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152E6"/>
    <w:multiLevelType w:val="hybridMultilevel"/>
    <w:tmpl w:val="005AD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16679"/>
    <w:multiLevelType w:val="hybridMultilevel"/>
    <w:tmpl w:val="E288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55438"/>
    <w:multiLevelType w:val="hybridMultilevel"/>
    <w:tmpl w:val="6776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E07AD"/>
    <w:multiLevelType w:val="hybridMultilevel"/>
    <w:tmpl w:val="0ACC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10F99"/>
    <w:multiLevelType w:val="hybridMultilevel"/>
    <w:tmpl w:val="3912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13F8F"/>
    <w:multiLevelType w:val="hybridMultilevel"/>
    <w:tmpl w:val="2F44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07C38"/>
    <w:multiLevelType w:val="hybridMultilevel"/>
    <w:tmpl w:val="9B7A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D112E"/>
    <w:multiLevelType w:val="hybridMultilevel"/>
    <w:tmpl w:val="1DF6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42F89"/>
    <w:multiLevelType w:val="hybridMultilevel"/>
    <w:tmpl w:val="D2F4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14E99"/>
    <w:multiLevelType w:val="hybridMultilevel"/>
    <w:tmpl w:val="F872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26"/>
  </w:num>
  <w:num w:numId="4">
    <w:abstractNumId w:val="11"/>
  </w:num>
  <w:num w:numId="5">
    <w:abstractNumId w:val="34"/>
  </w:num>
  <w:num w:numId="6">
    <w:abstractNumId w:val="36"/>
  </w:num>
  <w:num w:numId="7">
    <w:abstractNumId w:val="32"/>
  </w:num>
  <w:num w:numId="8">
    <w:abstractNumId w:val="17"/>
  </w:num>
  <w:num w:numId="9">
    <w:abstractNumId w:val="16"/>
  </w:num>
  <w:num w:numId="10">
    <w:abstractNumId w:val="4"/>
  </w:num>
  <w:num w:numId="11">
    <w:abstractNumId w:val="7"/>
  </w:num>
  <w:num w:numId="12">
    <w:abstractNumId w:val="19"/>
  </w:num>
  <w:num w:numId="13">
    <w:abstractNumId w:val="6"/>
  </w:num>
  <w:num w:numId="14">
    <w:abstractNumId w:val="20"/>
  </w:num>
  <w:num w:numId="15">
    <w:abstractNumId w:val="15"/>
  </w:num>
  <w:num w:numId="16">
    <w:abstractNumId w:val="22"/>
  </w:num>
  <w:num w:numId="17">
    <w:abstractNumId w:val="30"/>
  </w:num>
  <w:num w:numId="18">
    <w:abstractNumId w:val="3"/>
  </w:num>
  <w:num w:numId="19">
    <w:abstractNumId w:val="21"/>
  </w:num>
  <w:num w:numId="20">
    <w:abstractNumId w:val="28"/>
  </w:num>
  <w:num w:numId="21">
    <w:abstractNumId w:val="9"/>
  </w:num>
  <w:num w:numId="22">
    <w:abstractNumId w:val="37"/>
  </w:num>
  <w:num w:numId="23">
    <w:abstractNumId w:val="18"/>
  </w:num>
  <w:num w:numId="24">
    <w:abstractNumId w:val="2"/>
  </w:num>
  <w:num w:numId="25">
    <w:abstractNumId w:val="14"/>
  </w:num>
  <w:num w:numId="26">
    <w:abstractNumId w:val="1"/>
  </w:num>
  <w:num w:numId="27">
    <w:abstractNumId w:val="35"/>
  </w:num>
  <w:num w:numId="28">
    <w:abstractNumId w:val="10"/>
  </w:num>
  <w:num w:numId="29">
    <w:abstractNumId w:val="23"/>
  </w:num>
  <w:num w:numId="30">
    <w:abstractNumId w:val="8"/>
  </w:num>
  <w:num w:numId="31">
    <w:abstractNumId w:val="5"/>
  </w:num>
  <w:num w:numId="32">
    <w:abstractNumId w:val="0"/>
  </w:num>
  <w:num w:numId="33">
    <w:abstractNumId w:val="25"/>
  </w:num>
  <w:num w:numId="34">
    <w:abstractNumId w:val="33"/>
  </w:num>
  <w:num w:numId="35">
    <w:abstractNumId w:val="27"/>
  </w:num>
  <w:num w:numId="36">
    <w:abstractNumId w:val="13"/>
  </w:num>
  <w:num w:numId="37">
    <w:abstractNumId w:val="29"/>
  </w:num>
  <w:num w:numId="3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32"/>
    <w:rsid w:val="000041AC"/>
    <w:rsid w:val="00037B85"/>
    <w:rsid w:val="000531A3"/>
    <w:rsid w:val="00064299"/>
    <w:rsid w:val="000C5A4C"/>
    <w:rsid w:val="000E7A46"/>
    <w:rsid w:val="000F5DDF"/>
    <w:rsid w:val="000F663E"/>
    <w:rsid w:val="001136A6"/>
    <w:rsid w:val="00124BB2"/>
    <w:rsid w:val="00127E70"/>
    <w:rsid w:val="00133B23"/>
    <w:rsid w:val="00150946"/>
    <w:rsid w:val="001F612B"/>
    <w:rsid w:val="002221BE"/>
    <w:rsid w:val="00230FC9"/>
    <w:rsid w:val="002773B3"/>
    <w:rsid w:val="00283C6F"/>
    <w:rsid w:val="00287C93"/>
    <w:rsid w:val="002A46C5"/>
    <w:rsid w:val="002C2029"/>
    <w:rsid w:val="002F3051"/>
    <w:rsid w:val="002F52C6"/>
    <w:rsid w:val="002F5C94"/>
    <w:rsid w:val="002F7380"/>
    <w:rsid w:val="00316BCB"/>
    <w:rsid w:val="0031721C"/>
    <w:rsid w:val="003258C7"/>
    <w:rsid w:val="0033614A"/>
    <w:rsid w:val="00351906"/>
    <w:rsid w:val="00353A61"/>
    <w:rsid w:val="00354EFB"/>
    <w:rsid w:val="00357A65"/>
    <w:rsid w:val="00381659"/>
    <w:rsid w:val="003B2724"/>
    <w:rsid w:val="003B3B69"/>
    <w:rsid w:val="003B67B7"/>
    <w:rsid w:val="003D24FC"/>
    <w:rsid w:val="003D3A7B"/>
    <w:rsid w:val="003D3C0B"/>
    <w:rsid w:val="003F6650"/>
    <w:rsid w:val="00411A4B"/>
    <w:rsid w:val="004321B7"/>
    <w:rsid w:val="00492501"/>
    <w:rsid w:val="00494F98"/>
    <w:rsid w:val="004A6B69"/>
    <w:rsid w:val="004C2487"/>
    <w:rsid w:val="004C700A"/>
    <w:rsid w:val="00500399"/>
    <w:rsid w:val="00502A8F"/>
    <w:rsid w:val="0050506F"/>
    <w:rsid w:val="0051245F"/>
    <w:rsid w:val="0052096C"/>
    <w:rsid w:val="00530DD9"/>
    <w:rsid w:val="00534356"/>
    <w:rsid w:val="005417EB"/>
    <w:rsid w:val="00557514"/>
    <w:rsid w:val="005A3BC8"/>
    <w:rsid w:val="005B361D"/>
    <w:rsid w:val="00630C92"/>
    <w:rsid w:val="00632062"/>
    <w:rsid w:val="006641DE"/>
    <w:rsid w:val="006678C1"/>
    <w:rsid w:val="00684FC9"/>
    <w:rsid w:val="006956C6"/>
    <w:rsid w:val="006A1433"/>
    <w:rsid w:val="006A1ED7"/>
    <w:rsid w:val="006B43DB"/>
    <w:rsid w:val="006C0870"/>
    <w:rsid w:val="00717C3E"/>
    <w:rsid w:val="00722D5E"/>
    <w:rsid w:val="00731C17"/>
    <w:rsid w:val="00736859"/>
    <w:rsid w:val="0074719F"/>
    <w:rsid w:val="0075694A"/>
    <w:rsid w:val="0079205A"/>
    <w:rsid w:val="00794CBB"/>
    <w:rsid w:val="007A17C0"/>
    <w:rsid w:val="007D1F06"/>
    <w:rsid w:val="007D7C52"/>
    <w:rsid w:val="007F10B2"/>
    <w:rsid w:val="008155AC"/>
    <w:rsid w:val="0083529E"/>
    <w:rsid w:val="00837EFF"/>
    <w:rsid w:val="008625DD"/>
    <w:rsid w:val="0088767C"/>
    <w:rsid w:val="0089029A"/>
    <w:rsid w:val="00892B5D"/>
    <w:rsid w:val="008B4F49"/>
    <w:rsid w:val="008B5001"/>
    <w:rsid w:val="008C5D95"/>
    <w:rsid w:val="008F3D51"/>
    <w:rsid w:val="0092426C"/>
    <w:rsid w:val="00975FAA"/>
    <w:rsid w:val="009806A9"/>
    <w:rsid w:val="009809C3"/>
    <w:rsid w:val="009869EE"/>
    <w:rsid w:val="009A66F2"/>
    <w:rsid w:val="009B24B5"/>
    <w:rsid w:val="009C036B"/>
    <w:rsid w:val="009D0D1F"/>
    <w:rsid w:val="00A00705"/>
    <w:rsid w:val="00A020C7"/>
    <w:rsid w:val="00A10D16"/>
    <w:rsid w:val="00A15518"/>
    <w:rsid w:val="00A34B08"/>
    <w:rsid w:val="00A357AE"/>
    <w:rsid w:val="00A620C1"/>
    <w:rsid w:val="00A721FA"/>
    <w:rsid w:val="00A97429"/>
    <w:rsid w:val="00AA788A"/>
    <w:rsid w:val="00AC447A"/>
    <w:rsid w:val="00AD2F6E"/>
    <w:rsid w:val="00AD3724"/>
    <w:rsid w:val="00AD7C8A"/>
    <w:rsid w:val="00B071C3"/>
    <w:rsid w:val="00B30124"/>
    <w:rsid w:val="00B56F22"/>
    <w:rsid w:val="00B753F3"/>
    <w:rsid w:val="00B86B36"/>
    <w:rsid w:val="00B9227E"/>
    <w:rsid w:val="00B92A93"/>
    <w:rsid w:val="00B92CD6"/>
    <w:rsid w:val="00B949CE"/>
    <w:rsid w:val="00BA2FA2"/>
    <w:rsid w:val="00BB6463"/>
    <w:rsid w:val="00BD6A78"/>
    <w:rsid w:val="00C36310"/>
    <w:rsid w:val="00C642C7"/>
    <w:rsid w:val="00C7607B"/>
    <w:rsid w:val="00C83512"/>
    <w:rsid w:val="00C85590"/>
    <w:rsid w:val="00C91E44"/>
    <w:rsid w:val="00CE5D94"/>
    <w:rsid w:val="00D03D85"/>
    <w:rsid w:val="00D05108"/>
    <w:rsid w:val="00D15D43"/>
    <w:rsid w:val="00D3282A"/>
    <w:rsid w:val="00D417B8"/>
    <w:rsid w:val="00D54AA8"/>
    <w:rsid w:val="00D62DCC"/>
    <w:rsid w:val="00D9351E"/>
    <w:rsid w:val="00D95071"/>
    <w:rsid w:val="00D97B88"/>
    <w:rsid w:val="00DA6F7B"/>
    <w:rsid w:val="00DB17AD"/>
    <w:rsid w:val="00DE5A4E"/>
    <w:rsid w:val="00DE6462"/>
    <w:rsid w:val="00DF70FA"/>
    <w:rsid w:val="00E03E74"/>
    <w:rsid w:val="00E20768"/>
    <w:rsid w:val="00E777DF"/>
    <w:rsid w:val="00E91097"/>
    <w:rsid w:val="00EA0A3C"/>
    <w:rsid w:val="00EA7755"/>
    <w:rsid w:val="00EB6932"/>
    <w:rsid w:val="00ED3C15"/>
    <w:rsid w:val="00EE7D88"/>
    <w:rsid w:val="00EF6946"/>
    <w:rsid w:val="00F23828"/>
    <w:rsid w:val="00F2741C"/>
    <w:rsid w:val="00F27EA2"/>
    <w:rsid w:val="00F4234C"/>
    <w:rsid w:val="00F44F40"/>
    <w:rsid w:val="00F60D8C"/>
    <w:rsid w:val="00F86D11"/>
    <w:rsid w:val="00F90BB8"/>
    <w:rsid w:val="00FC433D"/>
    <w:rsid w:val="00FD634C"/>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chartTrackingRefBased/>
  <w15:docId w15:val="{E4A8F9FB-5EF9-4DA8-8BDF-0F065AC6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D43"/>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Heading2">
    <w:name w:val="heading 2"/>
    <w:basedOn w:val="Normal"/>
    <w:link w:val="Heading2Char"/>
    <w:uiPriority w:val="1"/>
    <w:qFormat/>
    <w:rsid w:val="00A721FA"/>
    <w:pPr>
      <w:widowControl w:val="0"/>
      <w:overflowPunct/>
      <w:adjustRightInd/>
      <w:ind w:left="480" w:hanging="360"/>
      <w:textAlignment w:val="auto"/>
      <w:outlineLvl w:val="1"/>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932"/>
    <w:pPr>
      <w:tabs>
        <w:tab w:val="center" w:pos="4680"/>
        <w:tab w:val="right" w:pos="9360"/>
      </w:tabs>
    </w:pPr>
  </w:style>
  <w:style w:type="character" w:customStyle="1" w:styleId="HeaderChar">
    <w:name w:val="Header Char"/>
    <w:basedOn w:val="DefaultParagraphFont"/>
    <w:link w:val="Header"/>
    <w:uiPriority w:val="99"/>
    <w:rsid w:val="00EB6932"/>
  </w:style>
  <w:style w:type="paragraph" w:styleId="Footer">
    <w:name w:val="footer"/>
    <w:basedOn w:val="Normal"/>
    <w:link w:val="FooterChar"/>
    <w:uiPriority w:val="99"/>
    <w:unhideWhenUsed/>
    <w:rsid w:val="00EB6932"/>
    <w:pPr>
      <w:tabs>
        <w:tab w:val="center" w:pos="4680"/>
        <w:tab w:val="right" w:pos="9360"/>
      </w:tabs>
    </w:pPr>
  </w:style>
  <w:style w:type="character" w:customStyle="1" w:styleId="FooterChar">
    <w:name w:val="Footer Char"/>
    <w:basedOn w:val="DefaultParagraphFont"/>
    <w:link w:val="Footer"/>
    <w:uiPriority w:val="99"/>
    <w:rsid w:val="00EB6932"/>
  </w:style>
  <w:style w:type="paragraph" w:styleId="NoSpacing">
    <w:name w:val="No Spacing"/>
    <w:uiPriority w:val="1"/>
    <w:qFormat/>
    <w:rsid w:val="009C036B"/>
    <w:pPr>
      <w:spacing w:after="0" w:line="240" w:lineRule="auto"/>
    </w:pPr>
  </w:style>
  <w:style w:type="paragraph" w:styleId="BalloonText">
    <w:name w:val="Balloon Text"/>
    <w:basedOn w:val="Normal"/>
    <w:link w:val="BalloonTextChar"/>
    <w:uiPriority w:val="99"/>
    <w:semiHidden/>
    <w:unhideWhenUsed/>
    <w:rsid w:val="009C0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6B"/>
    <w:rPr>
      <w:rFonts w:ascii="Segoe UI" w:hAnsi="Segoe UI" w:cs="Segoe UI"/>
      <w:sz w:val="18"/>
      <w:szCs w:val="18"/>
    </w:rPr>
  </w:style>
  <w:style w:type="paragraph" w:styleId="ListParagraph">
    <w:name w:val="List Paragraph"/>
    <w:basedOn w:val="Normal"/>
    <w:uiPriority w:val="34"/>
    <w:qFormat/>
    <w:rsid w:val="00D15D43"/>
    <w:pPr>
      <w:overflowPunct/>
      <w:autoSpaceDE/>
      <w:autoSpaceDN/>
      <w:adjustRightInd/>
      <w:ind w:left="720"/>
      <w:contextualSpacing/>
      <w:textAlignment w:val="auto"/>
    </w:pPr>
    <w:rPr>
      <w:rFonts w:ascii="Times New Roman" w:hAnsi="Times New Roman"/>
      <w:szCs w:val="24"/>
    </w:rPr>
  </w:style>
  <w:style w:type="paragraph" w:styleId="BodyText">
    <w:name w:val="Body Text"/>
    <w:basedOn w:val="Normal"/>
    <w:link w:val="BodyTextChar"/>
    <w:uiPriority w:val="1"/>
    <w:qFormat/>
    <w:rsid w:val="00D3282A"/>
    <w:pPr>
      <w:widowControl w:val="0"/>
      <w:overflowPunct/>
      <w:adjustRightInd/>
      <w:textAlignment w:val="auto"/>
    </w:pPr>
    <w:rPr>
      <w:rFonts w:ascii="Calibri" w:eastAsia="Calibri" w:hAnsi="Calibri" w:cs="Calibri"/>
      <w:sz w:val="22"/>
      <w:szCs w:val="22"/>
    </w:rPr>
  </w:style>
  <w:style w:type="character" w:customStyle="1" w:styleId="BodyTextChar">
    <w:name w:val="Body Text Char"/>
    <w:basedOn w:val="DefaultParagraphFont"/>
    <w:link w:val="BodyText"/>
    <w:uiPriority w:val="1"/>
    <w:rsid w:val="00D3282A"/>
    <w:rPr>
      <w:rFonts w:ascii="Calibri" w:eastAsia="Calibri" w:hAnsi="Calibri" w:cs="Calibri"/>
    </w:rPr>
  </w:style>
  <w:style w:type="character" w:customStyle="1" w:styleId="Heading2Char">
    <w:name w:val="Heading 2 Char"/>
    <w:basedOn w:val="DefaultParagraphFont"/>
    <w:link w:val="Heading2"/>
    <w:uiPriority w:val="1"/>
    <w:rsid w:val="00A721FA"/>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54FC8-2B64-452C-B46F-DF303B23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LeBlanc</dc:creator>
  <cp:keywords/>
  <dc:description/>
  <cp:lastModifiedBy>Linda LeBlanc</cp:lastModifiedBy>
  <cp:revision>5</cp:revision>
  <cp:lastPrinted>2019-08-21T13:39:00Z</cp:lastPrinted>
  <dcterms:created xsi:type="dcterms:W3CDTF">2019-08-20T12:54:00Z</dcterms:created>
  <dcterms:modified xsi:type="dcterms:W3CDTF">2019-08-21T13:41:00Z</dcterms:modified>
</cp:coreProperties>
</file>